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8882" w14:textId="7FD11B11" w:rsidR="00AE2282" w:rsidRPr="00AE2282" w:rsidRDefault="00AE2282" w:rsidP="00AE2282">
      <w:pPr>
        <w:pStyle w:val="NormalWeb"/>
        <w:shd w:val="clear" w:color="auto" w:fill="FFFFFF"/>
        <w:jc w:val="center"/>
        <w:rPr>
          <w:rFonts w:ascii="Comic Sans MS" w:hAnsi="Comic Sans MS"/>
          <w:b/>
          <w:bCs/>
          <w:color w:val="000000" w:themeColor="text1"/>
          <w:u w:val="single"/>
        </w:rPr>
      </w:pPr>
      <w:r w:rsidRPr="00AE2282">
        <w:rPr>
          <w:rFonts w:ascii="Comic Sans MS" w:hAnsi="Comic Sans MS"/>
          <w:b/>
          <w:bCs/>
          <w:color w:val="000000" w:themeColor="text1"/>
          <w:u w:val="single"/>
        </w:rPr>
        <w:t xml:space="preserve">Past and Present Tense </w:t>
      </w:r>
    </w:p>
    <w:p w14:paraId="2E13CC46" w14:textId="5BF7F255" w:rsidR="00014A60" w:rsidRPr="00AE2282" w:rsidRDefault="00AE2282" w:rsidP="00014A60">
      <w:pPr>
        <w:pStyle w:val="NormalWeb"/>
        <w:shd w:val="clear" w:color="auto" w:fill="FFFFFF"/>
        <w:rPr>
          <w:rFonts w:ascii="Comic Sans MS" w:hAnsi="Comic Sans MS"/>
          <w:b/>
          <w:bCs/>
          <w:color w:val="FF0000"/>
        </w:rPr>
      </w:pPr>
      <w:r w:rsidRPr="00AE2282">
        <w:rPr>
          <w:rFonts w:ascii="Comic Sans MS" w:hAnsi="Comic Sans MS"/>
          <w:b/>
          <w:bCs/>
          <w:color w:val="FF0000"/>
          <w:u w:val="single"/>
        </w:rPr>
        <w:t>Red</w:t>
      </w:r>
      <w:r w:rsidR="00014A60" w:rsidRPr="00AE2282">
        <w:rPr>
          <w:rFonts w:ascii="Comic Sans MS" w:hAnsi="Comic Sans MS"/>
          <w:b/>
          <w:bCs/>
        </w:rPr>
        <w:br/>
      </w:r>
      <w:r w:rsidR="00014A60" w:rsidRPr="00AE2282">
        <w:rPr>
          <w:rFonts w:ascii="Comic Sans MS" w:hAnsi="Comic Sans MS"/>
          <w:color w:val="000000" w:themeColor="text1"/>
        </w:rPr>
        <w:t>1a. played</w:t>
      </w:r>
      <w:r w:rsidR="00014A60" w:rsidRPr="00AE2282">
        <w:rPr>
          <w:rFonts w:ascii="Comic Sans MS" w:hAnsi="Comic Sans MS"/>
          <w:color w:val="000000" w:themeColor="text1"/>
        </w:rPr>
        <w:br/>
        <w:t>2a. walked, talked 3a. helped</w:t>
      </w:r>
      <w:r w:rsidR="00014A60" w:rsidRPr="00AE2282">
        <w:rPr>
          <w:rFonts w:ascii="Comic Sans MS" w:hAnsi="Comic Sans MS"/>
          <w:color w:val="000000" w:themeColor="text1"/>
        </w:rPr>
        <w:br/>
        <w:t>4a. folds 1b. cooks</w:t>
      </w:r>
      <w:r w:rsidR="00014A60" w:rsidRPr="00AE2282">
        <w:rPr>
          <w:rFonts w:ascii="Comic Sans MS" w:hAnsi="Comic Sans MS"/>
          <w:color w:val="000000" w:themeColor="text1"/>
        </w:rPr>
        <w:br/>
        <w:t>2b. ask, ended 3b. pick 4b. kicked</w:t>
      </w:r>
      <w:r w:rsidR="00014A60" w:rsidRPr="00AE2282">
        <w:rPr>
          <w:rFonts w:ascii="Comic Sans MS" w:hAnsi="Comic Sans MS"/>
          <w:b/>
          <w:bCs/>
          <w:color w:val="000000" w:themeColor="text1"/>
        </w:rPr>
        <w:t xml:space="preserve"> </w:t>
      </w:r>
    </w:p>
    <w:p w14:paraId="2D995E6E" w14:textId="6CC1F8D6" w:rsidR="00AE2282" w:rsidRPr="00AE2282" w:rsidRDefault="00AE2282" w:rsidP="00AE2282">
      <w:pPr>
        <w:pStyle w:val="NormalWeb"/>
        <w:rPr>
          <w:rFonts w:ascii="Comic Sans MS" w:hAnsi="Comic Sans MS"/>
          <w:b/>
          <w:bCs/>
          <w:color w:val="FF0000"/>
        </w:rPr>
      </w:pPr>
      <w:r w:rsidRPr="00AE2282">
        <w:rPr>
          <w:rFonts w:ascii="Comic Sans MS" w:hAnsi="Comic Sans MS"/>
          <w:b/>
          <w:bCs/>
          <w:color w:val="FFC000"/>
          <w:u w:val="single"/>
        </w:rPr>
        <w:t>Amber</w:t>
      </w:r>
      <w:r w:rsidRPr="00AE2282">
        <w:rPr>
          <w:rFonts w:ascii="Comic Sans MS" w:hAnsi="Comic Sans MS"/>
          <w:b/>
          <w:bCs/>
          <w:color w:val="FFC000"/>
        </w:rPr>
        <w:t xml:space="preserve"> </w:t>
      </w:r>
      <w:r w:rsidRPr="00AE2282">
        <w:rPr>
          <w:rFonts w:ascii="Comic Sans MS" w:hAnsi="Comic Sans MS"/>
          <w:b/>
          <w:bCs/>
        </w:rPr>
        <w:br/>
      </w:r>
      <w:r w:rsidRPr="00AE2282">
        <w:rPr>
          <w:rFonts w:ascii="Comic Sans MS" w:hAnsi="Comic Sans MS"/>
          <w:b/>
          <w:bCs/>
          <w:color w:val="000000" w:themeColor="text1"/>
        </w:rPr>
        <w:t>4a.</w:t>
      </w:r>
      <w:r w:rsidRPr="00AE2282">
        <w:rPr>
          <w:rFonts w:ascii="Comic Sans MS" w:hAnsi="Comic Sans MS"/>
          <w:color w:val="000000" w:themeColor="text1"/>
        </w:rPr>
        <w:t xml:space="preserve"> Sunil has turned ‘came’ into the form it would take if ‘come’ was a regular verb. He should have changed ‘came’ to ‘come’.</w:t>
      </w:r>
      <w:r w:rsidRPr="00AE2282">
        <w:rPr>
          <w:rFonts w:ascii="Comic Sans MS" w:hAnsi="Comic Sans MS"/>
          <w:b/>
          <w:bCs/>
          <w:color w:val="000000" w:themeColor="text1"/>
        </w:rPr>
        <w:t>4b.</w:t>
      </w:r>
      <w:r w:rsidRPr="00AE2282">
        <w:rPr>
          <w:rFonts w:ascii="Comic Sans MS" w:hAnsi="Comic Sans MS"/>
          <w:color w:val="000000" w:themeColor="text1"/>
        </w:rPr>
        <w:t xml:space="preserve"> Sadia has added ‘ed’ to the end of ‘care’ when she should only have added ‘d’ to make ‘cared’ because ‘care’ ends in an ‘e’.</w:t>
      </w:r>
      <w:r w:rsidRPr="00AE2282">
        <w:rPr>
          <w:rFonts w:ascii="Comic Sans MS" w:hAnsi="Comic Sans MS"/>
          <w:b/>
          <w:bCs/>
          <w:color w:val="000000" w:themeColor="text1"/>
        </w:rPr>
        <w:t>5a.</w:t>
      </w:r>
      <w:r w:rsidRPr="00AE2282">
        <w:rPr>
          <w:rFonts w:ascii="Comic Sans MS" w:hAnsi="Comic Sans MS"/>
          <w:color w:val="000000" w:themeColor="text1"/>
        </w:rPr>
        <w:t xml:space="preserve"> A. Past to present tense: I find some treasure and share it with my friends.</w:t>
      </w:r>
      <w:r w:rsidRPr="00AE2282">
        <w:rPr>
          <w:rFonts w:ascii="Comic Sans MS" w:hAnsi="Comic Sans MS"/>
          <w:color w:val="000000" w:themeColor="text1"/>
        </w:rPr>
        <w:br/>
        <w:t>B. Present to past tense: I began to learn dinosaur facts and enjoyed myself</w:t>
      </w:r>
      <w:r w:rsidRPr="00AE2282">
        <w:rPr>
          <w:rFonts w:ascii="Comic Sans MS" w:hAnsi="Comic Sans MS"/>
          <w:b/>
          <w:bCs/>
          <w:color w:val="000000" w:themeColor="text1"/>
        </w:rPr>
        <w:t>.5b.</w:t>
      </w:r>
      <w:r w:rsidRPr="00AE2282">
        <w:rPr>
          <w:rFonts w:ascii="Comic Sans MS" w:hAnsi="Comic Sans MS"/>
          <w:color w:val="000000" w:themeColor="text1"/>
        </w:rPr>
        <w:t xml:space="preserve"> A. Past to present tense: He steals the jewels but triggers the alarm.</w:t>
      </w:r>
      <w:r w:rsidRPr="00AE2282">
        <w:rPr>
          <w:rFonts w:ascii="Comic Sans MS" w:hAnsi="Comic Sans MS"/>
          <w:color w:val="000000" w:themeColor="text1"/>
        </w:rPr>
        <w:br/>
        <w:t xml:space="preserve">B. Present to past tense: Tori gazed out of the window and saw a robin on the grass. </w:t>
      </w:r>
      <w:r w:rsidRPr="00AE2282">
        <w:rPr>
          <w:rFonts w:ascii="Comic Sans MS" w:hAnsi="Comic Sans MS"/>
          <w:b/>
          <w:bCs/>
          <w:color w:val="000000" w:themeColor="text1"/>
        </w:rPr>
        <w:t>6a.</w:t>
      </w:r>
      <w:r w:rsidRPr="00AE2282">
        <w:rPr>
          <w:rFonts w:ascii="Comic Sans MS" w:hAnsi="Comic Sans MS"/>
          <w:color w:val="000000" w:themeColor="text1"/>
        </w:rPr>
        <w:t xml:space="preserve"> This is present tense because ‘throws’ and ‘misses’ are present tense forms of ‘throw’ and ‘miss’. </w:t>
      </w:r>
      <w:r w:rsidRPr="00AE2282">
        <w:rPr>
          <w:rFonts w:ascii="Comic Sans MS" w:hAnsi="Comic Sans MS"/>
          <w:b/>
          <w:bCs/>
          <w:color w:val="000000" w:themeColor="text1"/>
        </w:rPr>
        <w:t>6b.</w:t>
      </w:r>
      <w:r w:rsidRPr="00AE2282">
        <w:rPr>
          <w:rFonts w:ascii="Comic Sans MS" w:hAnsi="Comic Sans MS"/>
          <w:color w:val="000000" w:themeColor="text1"/>
        </w:rPr>
        <w:t xml:space="preserve"> This is past tense because ‘scraped’ and ‘rode’ are the past tense forms of ‘scrape’ and ‘ride’.</w:t>
      </w:r>
      <w:r w:rsidRPr="00AE2282">
        <w:rPr>
          <w:rFonts w:ascii="Comic Sans MS" w:hAnsi="Comic Sans MS"/>
          <w:b/>
          <w:bCs/>
          <w:color w:val="000000" w:themeColor="text1"/>
        </w:rPr>
        <w:t xml:space="preserve"> </w:t>
      </w:r>
    </w:p>
    <w:p w14:paraId="7F0C6694" w14:textId="7172CB8E" w:rsidR="00AE2282" w:rsidRPr="00AE2282" w:rsidRDefault="00AE2282" w:rsidP="00AE2282">
      <w:pPr>
        <w:pStyle w:val="NormalWeb"/>
        <w:rPr>
          <w:rFonts w:ascii="Comic Sans MS" w:hAnsi="Comic Sans MS"/>
          <w:color w:val="000000" w:themeColor="text1"/>
        </w:rPr>
      </w:pPr>
      <w:r w:rsidRPr="00AE2282">
        <w:rPr>
          <w:rFonts w:ascii="Comic Sans MS" w:hAnsi="Comic Sans MS"/>
          <w:color w:val="7030A0"/>
          <w:u w:val="single"/>
        </w:rPr>
        <w:t>Purple</w:t>
      </w:r>
      <w:r w:rsidRPr="00AE2282">
        <w:rPr>
          <w:rFonts w:ascii="Comic Sans MS" w:hAnsi="Comic Sans MS"/>
          <w:color w:val="000000" w:themeColor="text1"/>
        </w:rPr>
        <w:br/>
      </w:r>
      <w:r w:rsidRPr="00AE2282">
        <w:rPr>
          <w:rFonts w:ascii="Comic Sans MS" w:hAnsi="Comic Sans MS"/>
          <w:b/>
          <w:bCs/>
          <w:color w:val="000000" w:themeColor="text1"/>
        </w:rPr>
        <w:t>7a.</w:t>
      </w:r>
      <w:r w:rsidRPr="00AE2282">
        <w:rPr>
          <w:rFonts w:ascii="Comic Sans MS" w:hAnsi="Comic Sans MS"/>
          <w:color w:val="000000" w:themeColor="text1"/>
        </w:rPr>
        <w:t xml:space="preserve"> Emily has treated ‘go’ as a regular verb when it is irregular. She should have changed ‘go’ to ‘went’. </w:t>
      </w:r>
      <w:r w:rsidRPr="00AE2282">
        <w:rPr>
          <w:rFonts w:ascii="Comic Sans MS" w:hAnsi="Comic Sans MS"/>
          <w:b/>
          <w:bCs/>
          <w:color w:val="000000" w:themeColor="text1"/>
        </w:rPr>
        <w:t>7b.</w:t>
      </w:r>
      <w:r w:rsidRPr="00AE2282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AE2282">
        <w:rPr>
          <w:rFonts w:ascii="Comic Sans MS" w:hAnsi="Comic Sans MS"/>
          <w:color w:val="000000" w:themeColor="text1"/>
        </w:rPr>
        <w:t>Jinder</w:t>
      </w:r>
      <w:proofErr w:type="spellEnd"/>
      <w:r w:rsidRPr="00AE2282">
        <w:rPr>
          <w:rFonts w:ascii="Comic Sans MS" w:hAnsi="Comic Sans MS"/>
          <w:color w:val="000000" w:themeColor="text1"/>
        </w:rPr>
        <w:t xml:space="preserve"> has used an incorrect transformation of the irregular verb ‘buy’. He should have changed ‘buy’ to ‘bought’, rather than adding a ‘t’ to the end of the word. </w:t>
      </w:r>
      <w:r w:rsidRPr="00AE2282">
        <w:rPr>
          <w:rFonts w:ascii="Comic Sans MS" w:hAnsi="Comic Sans MS"/>
          <w:b/>
          <w:bCs/>
          <w:color w:val="000000" w:themeColor="text1"/>
        </w:rPr>
        <w:t>8a.</w:t>
      </w:r>
      <w:r w:rsidRPr="00AE2282">
        <w:rPr>
          <w:rFonts w:ascii="Comic Sans MS" w:hAnsi="Comic Sans MS"/>
          <w:color w:val="000000" w:themeColor="text1"/>
        </w:rPr>
        <w:t xml:space="preserve"> A. Present to past tense: When I shook the branch, you caught the apples that fell.</w:t>
      </w:r>
      <w:r w:rsidRPr="00AE2282">
        <w:rPr>
          <w:rFonts w:ascii="Comic Sans MS" w:hAnsi="Comic Sans MS"/>
          <w:color w:val="000000" w:themeColor="text1"/>
        </w:rPr>
        <w:br/>
        <w:t xml:space="preserve">B. Past to present tense: The plumber tears his pants that he catches on a nail. </w:t>
      </w:r>
      <w:r w:rsidRPr="00AE2282">
        <w:rPr>
          <w:rFonts w:ascii="Comic Sans MS" w:hAnsi="Comic Sans MS"/>
          <w:b/>
          <w:bCs/>
          <w:color w:val="000000" w:themeColor="text1"/>
        </w:rPr>
        <w:t>8b.</w:t>
      </w:r>
      <w:r w:rsidRPr="00AE2282">
        <w:rPr>
          <w:rFonts w:ascii="Comic Sans MS" w:hAnsi="Comic Sans MS"/>
          <w:color w:val="000000" w:themeColor="text1"/>
        </w:rPr>
        <w:t xml:space="preserve"> A. Past to present tense: I withdraw some money because I need some change for the carpark.</w:t>
      </w:r>
      <w:r>
        <w:rPr>
          <w:rFonts w:ascii="Comic Sans MS" w:hAnsi="Comic Sans MS"/>
          <w:color w:val="000000" w:themeColor="text1"/>
        </w:rPr>
        <w:t xml:space="preserve"> </w:t>
      </w:r>
      <w:r w:rsidRPr="00AE2282">
        <w:rPr>
          <w:rFonts w:ascii="Comic Sans MS" w:hAnsi="Comic Sans MS"/>
          <w:color w:val="000000" w:themeColor="text1"/>
        </w:rPr>
        <w:t>B. Present to past tense: I bore the weight of the wood as Jon spread the paint</w:t>
      </w:r>
      <w:r w:rsidRPr="00AE2282">
        <w:rPr>
          <w:rFonts w:ascii="Comic Sans MS" w:hAnsi="Comic Sans MS"/>
          <w:b/>
          <w:bCs/>
          <w:color w:val="000000" w:themeColor="text1"/>
        </w:rPr>
        <w:t>.9a.</w:t>
      </w:r>
      <w:r w:rsidRPr="00AE2282">
        <w:rPr>
          <w:rFonts w:ascii="Comic Sans MS" w:hAnsi="Comic Sans MS"/>
          <w:color w:val="000000" w:themeColor="text1"/>
        </w:rPr>
        <w:t xml:space="preserve"> This is past tense because although ‘read’ is both the past and present tense form, ‘sought’ is the past tense of ‘seek’. </w:t>
      </w:r>
      <w:r w:rsidRPr="00AE2282">
        <w:rPr>
          <w:rFonts w:ascii="Comic Sans MS" w:hAnsi="Comic Sans MS"/>
          <w:b/>
          <w:bCs/>
          <w:color w:val="000000" w:themeColor="text1"/>
        </w:rPr>
        <w:t>9b.</w:t>
      </w:r>
      <w:r w:rsidRPr="00AE2282">
        <w:rPr>
          <w:rFonts w:ascii="Comic Sans MS" w:hAnsi="Comic Sans MS"/>
          <w:color w:val="000000" w:themeColor="text1"/>
        </w:rPr>
        <w:t xml:space="preserve"> It is impossible to tell. The verbs are both irregular verbs which take the same form in both present and past tense. A sufficient explanation for past, present or ‘could be either’ should be accepted. </w:t>
      </w:r>
    </w:p>
    <w:p w14:paraId="4C9C5AE5" w14:textId="19C829FD" w:rsidR="00AE2282" w:rsidRPr="00AE2282" w:rsidRDefault="00AE2282" w:rsidP="00AE2282">
      <w:pPr>
        <w:pStyle w:val="NormalWeb"/>
        <w:rPr>
          <w:color w:val="000000" w:themeColor="text1"/>
        </w:rPr>
      </w:pPr>
      <w:r w:rsidRPr="00AE2282">
        <w:rPr>
          <w:rFonts w:ascii="CenturyGothic" w:hAnsi="CenturyGothic"/>
          <w:color w:val="000000" w:themeColor="text1"/>
        </w:rPr>
        <w:t xml:space="preserve"> </w:t>
      </w:r>
    </w:p>
    <w:p w14:paraId="7F4F0D05" w14:textId="77777777" w:rsidR="00AE2282" w:rsidRPr="00AE2282" w:rsidRDefault="00AE2282" w:rsidP="00AE2282">
      <w:pPr>
        <w:pStyle w:val="NormalWeb"/>
        <w:rPr>
          <w:rFonts w:ascii="Comic Sans MS" w:hAnsi="Comic Sans MS"/>
        </w:rPr>
      </w:pPr>
    </w:p>
    <w:p w14:paraId="0AA3BF1C" w14:textId="77777777" w:rsidR="00DC291A" w:rsidRDefault="001E218E"/>
    <w:sectPr w:rsidR="00DC291A" w:rsidSect="00014A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60"/>
    <w:rsid w:val="00014A60"/>
    <w:rsid w:val="00106A7D"/>
    <w:rsid w:val="001E218E"/>
    <w:rsid w:val="00270730"/>
    <w:rsid w:val="007243C5"/>
    <w:rsid w:val="00AE2282"/>
    <w:rsid w:val="00B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767C"/>
  <w15:chartTrackingRefBased/>
  <w15:docId w15:val="{0FB918F8-89D3-B34F-BB7C-8DB67083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2021-01-19T08:55:00Z</dcterms:created>
  <dcterms:modified xsi:type="dcterms:W3CDTF">2021-01-19T08:55:00Z</dcterms:modified>
</cp:coreProperties>
</file>