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5556EF27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512DFD">
        <w:rPr>
          <w:rFonts w:ascii="Chalkboard" w:hAnsi="Chalkboard"/>
          <w:b/>
          <w:bCs/>
        </w:rPr>
        <w:t>5</w:t>
      </w:r>
      <w:r w:rsidR="00A75CEE">
        <w:rPr>
          <w:rFonts w:ascii="Chalkboard" w:hAnsi="Chalkboard"/>
          <w:b/>
          <w:bCs/>
        </w:rPr>
        <w:t>)</w:t>
      </w:r>
    </w:p>
    <w:p w14:paraId="19DEDD77" w14:textId="07787D9D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</w:t>
      </w:r>
      <w:r w:rsidR="00A75CEE">
        <w:rPr>
          <w:rFonts w:ascii="Chalkboard" w:hAnsi="Chalkboard"/>
        </w:rPr>
        <w:t>explore character</w:t>
      </w:r>
      <w:r w:rsidR="00512DFD">
        <w:rPr>
          <w:rFonts w:ascii="Chalkboard" w:hAnsi="Chalkboard"/>
        </w:rPr>
        <w:t>’s decisions/feelings and make predictions.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4377B929" w14:textId="4C0EBBC7" w:rsidR="00C45E20" w:rsidRDefault="00512DFD" w:rsidP="00512DF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Look at page 69 – should Lana follow the bird or try to find the supermarket? </w:t>
      </w:r>
    </w:p>
    <w:p w14:paraId="6C469C54" w14:textId="610D9E2E" w:rsidR="00512DFD" w:rsidRDefault="00512DFD" w:rsidP="00512DFD">
      <w:pPr>
        <w:rPr>
          <w:rFonts w:ascii="Chalkboard" w:hAnsi="Chalkboard"/>
        </w:rPr>
      </w:pPr>
    </w:p>
    <w:p w14:paraId="14EDDCBE" w14:textId="77777777" w:rsidR="00512DFD" w:rsidRDefault="00512DFD" w:rsidP="00512DFD">
      <w:pPr>
        <w:rPr>
          <w:rFonts w:ascii="Chalkboard" w:hAnsi="Chalkboard"/>
        </w:rPr>
      </w:pPr>
      <w:r>
        <w:rPr>
          <w:rFonts w:ascii="Chalkboard" w:hAnsi="Chalkboard"/>
        </w:rPr>
        <w:t xml:space="preserve">Can you write some reasons for both? </w:t>
      </w:r>
    </w:p>
    <w:p w14:paraId="1D8B52EA" w14:textId="77777777" w:rsidR="00512DFD" w:rsidRDefault="00512DFD" w:rsidP="00512DFD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512DFD">
        <w:rPr>
          <w:rFonts w:ascii="Chalkboard" w:hAnsi="Chalkboard"/>
        </w:rPr>
        <w:t>Why should she follow the</w:t>
      </w:r>
      <w:r>
        <w:rPr>
          <w:rFonts w:ascii="Chalkboard" w:hAnsi="Chalkboard"/>
        </w:rPr>
        <w:t xml:space="preserve"> bird and not find the supermarket?</w:t>
      </w:r>
    </w:p>
    <w:p w14:paraId="627A36D5" w14:textId="2D61100D" w:rsidR="00512DFD" w:rsidRDefault="00512DFD" w:rsidP="00512DFD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Why should she find the supermarket and ignore the bird? </w:t>
      </w:r>
      <w:r w:rsidRPr="00512DFD">
        <w:rPr>
          <w:rFonts w:ascii="Chalkboard" w:hAnsi="Chalkboard"/>
        </w:rPr>
        <w:t xml:space="preserve"> </w:t>
      </w:r>
    </w:p>
    <w:p w14:paraId="7FB1864E" w14:textId="6E17D36A" w:rsidR="00512DFD" w:rsidRDefault="00512DFD" w:rsidP="00512DFD">
      <w:pPr>
        <w:rPr>
          <w:rFonts w:ascii="Chalkboard" w:hAnsi="Chalkboard"/>
        </w:rPr>
      </w:pPr>
    </w:p>
    <w:p w14:paraId="2316800C" w14:textId="65632D90" w:rsidR="00512DFD" w:rsidRPr="00512DFD" w:rsidRDefault="00512DFD" w:rsidP="00512DF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At the end of this chapter - What might the significance of the woman’s ‘bright red’ eyes be? What is red usually associated with? Who do you think the woman might be? </w:t>
      </w:r>
    </w:p>
    <w:sectPr w:rsidR="00512DFD" w:rsidRPr="00512DFD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8C66" w14:textId="77777777" w:rsidR="00532141" w:rsidRDefault="00532141" w:rsidP="005B3A64">
      <w:r>
        <w:separator/>
      </w:r>
    </w:p>
  </w:endnote>
  <w:endnote w:type="continuationSeparator" w:id="0">
    <w:p w14:paraId="728AF741" w14:textId="77777777" w:rsidR="00532141" w:rsidRDefault="00532141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BCF9" w14:textId="77777777" w:rsidR="00532141" w:rsidRDefault="00532141" w:rsidP="005B3A64">
      <w:r>
        <w:separator/>
      </w:r>
    </w:p>
  </w:footnote>
  <w:footnote w:type="continuationSeparator" w:id="0">
    <w:p w14:paraId="0016BF6D" w14:textId="77777777" w:rsidR="00532141" w:rsidRDefault="00532141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5DDE1850" w:rsidR="005B3A64" w:rsidRPr="005B3A64" w:rsidRDefault="00512DFD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Wednesday</w:t>
    </w:r>
    <w:r w:rsidR="005B3A64" w:rsidRPr="005B3A64">
      <w:rPr>
        <w:rFonts w:ascii="Chalkboard" w:hAnsi="Chalkboard"/>
      </w:rPr>
      <w:t xml:space="preserve"> 1</w:t>
    </w:r>
    <w:r>
      <w:rPr>
        <w:rFonts w:ascii="Chalkboard" w:hAnsi="Chalkboard"/>
      </w:rPr>
      <w:t>3</w:t>
    </w:r>
    <w:r w:rsidR="005B3A64" w:rsidRPr="005B3A64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B5"/>
    <w:multiLevelType w:val="hybridMultilevel"/>
    <w:tmpl w:val="A516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30228"/>
    <w:rsid w:val="00080373"/>
    <w:rsid w:val="00161F16"/>
    <w:rsid w:val="00512DFD"/>
    <w:rsid w:val="00532141"/>
    <w:rsid w:val="00545DE7"/>
    <w:rsid w:val="005B3A64"/>
    <w:rsid w:val="00650A93"/>
    <w:rsid w:val="00681E29"/>
    <w:rsid w:val="008C44FC"/>
    <w:rsid w:val="00912C65"/>
    <w:rsid w:val="00A75CEE"/>
    <w:rsid w:val="00B2438F"/>
    <w:rsid w:val="00B61F59"/>
    <w:rsid w:val="00B722AE"/>
    <w:rsid w:val="00BA4A07"/>
    <w:rsid w:val="00BB263D"/>
    <w:rsid w:val="00C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2021-01-09T21:13:00Z</cp:lastPrinted>
  <dcterms:created xsi:type="dcterms:W3CDTF">2021-01-09T20:42:00Z</dcterms:created>
  <dcterms:modified xsi:type="dcterms:W3CDTF">2021-01-12T14:42:00Z</dcterms:modified>
</cp:coreProperties>
</file>