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60EE" w14:textId="77777777" w:rsidR="00E45A97" w:rsidRPr="00E45A97" w:rsidRDefault="00E45A97" w:rsidP="00E45A97">
      <w:pPr>
        <w:pStyle w:val="NormalWeb"/>
        <w:jc w:val="center"/>
        <w:rPr>
          <w:rFonts w:asciiTheme="majorHAnsi" w:hAnsiTheme="majorHAnsi"/>
          <w:b/>
          <w:bCs/>
          <w:sz w:val="32"/>
          <w:szCs w:val="32"/>
          <w:u w:val="single"/>
        </w:rPr>
      </w:pPr>
      <w:r w:rsidRPr="00E45A97">
        <w:rPr>
          <w:rFonts w:asciiTheme="majorHAnsi" w:hAnsiTheme="majorHAnsi"/>
          <w:b/>
          <w:bCs/>
          <w:sz w:val="32"/>
          <w:szCs w:val="32"/>
          <w:u w:val="single"/>
        </w:rPr>
        <w:t>Onchan Primary School Behaviour Management Policy</w:t>
      </w:r>
    </w:p>
    <w:p w14:paraId="72B48078" w14:textId="77777777" w:rsidR="00E45A97" w:rsidRDefault="00E45A97" w:rsidP="00E45A97">
      <w:pPr>
        <w:pStyle w:val="NormalWeb"/>
        <w:rPr>
          <w:rFonts w:asciiTheme="majorHAnsi" w:hAnsiTheme="majorHAnsi"/>
          <w:u w:val="single"/>
        </w:rPr>
      </w:pPr>
      <w:r w:rsidRPr="00E45A97">
        <w:rPr>
          <w:rFonts w:asciiTheme="majorHAnsi" w:hAnsiTheme="majorHAnsi"/>
          <w:b/>
          <w:bCs/>
          <w:sz w:val="24"/>
          <w:szCs w:val="24"/>
          <w:u w:val="single"/>
        </w:rPr>
        <w:t xml:space="preserve">Role of Staff </w:t>
      </w:r>
    </w:p>
    <w:p w14:paraId="11B17F19" w14:textId="77777777" w:rsidR="00E45A97" w:rsidRPr="00E45A97" w:rsidRDefault="00E45A97" w:rsidP="00E45A97">
      <w:pPr>
        <w:pStyle w:val="NormalWeb"/>
        <w:rPr>
          <w:rFonts w:asciiTheme="majorHAnsi" w:hAnsiTheme="majorHAnsi"/>
          <w:u w:val="single"/>
        </w:rPr>
      </w:pPr>
      <w:r w:rsidRPr="00E45A97">
        <w:rPr>
          <w:rFonts w:asciiTheme="majorHAnsi" w:hAnsiTheme="majorHAnsi"/>
          <w:sz w:val="24"/>
          <w:szCs w:val="24"/>
        </w:rPr>
        <w:t xml:space="preserve">Every adult that children encounter at school has an important responsibility to model high standards of behaviour, both in their dealings with children and with each other, as their example has an important influence on the children. </w:t>
      </w:r>
    </w:p>
    <w:p w14:paraId="61658D2A" w14:textId="77777777" w:rsidR="00E45A97" w:rsidRPr="00E45A97" w:rsidRDefault="00E45A97" w:rsidP="00E45A97">
      <w:pPr>
        <w:pStyle w:val="NormalWeb"/>
        <w:rPr>
          <w:rFonts w:asciiTheme="majorHAnsi" w:hAnsiTheme="majorHAnsi"/>
        </w:rPr>
      </w:pPr>
      <w:r w:rsidRPr="00E45A97">
        <w:rPr>
          <w:rFonts w:asciiTheme="majorHAnsi" w:hAnsiTheme="majorHAnsi"/>
          <w:sz w:val="24"/>
          <w:szCs w:val="24"/>
        </w:rPr>
        <w:t xml:space="preserve">As adults we should aim to: </w:t>
      </w:r>
    </w:p>
    <w:p w14:paraId="0FE56F1C"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 xml:space="preserve">Create a positive climate with realistic expectations. </w:t>
      </w:r>
    </w:p>
    <w:p w14:paraId="6FE43965"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Emphasise the importance of being valued as an individual within the group.</w:t>
      </w:r>
    </w:p>
    <w:p w14:paraId="217AC8AF"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 xml:space="preserve">Promote, through example, honesty and courtesy. </w:t>
      </w:r>
    </w:p>
    <w:p w14:paraId="7E71B81D" w14:textId="030CE039"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Provide a caring</w:t>
      </w:r>
      <w:r w:rsidR="00FC2D24">
        <w:rPr>
          <w:rFonts w:asciiTheme="majorHAnsi" w:hAnsiTheme="majorHAnsi"/>
          <w:sz w:val="24"/>
          <w:szCs w:val="24"/>
        </w:rPr>
        <w:t>, safe and</w:t>
      </w:r>
      <w:r w:rsidRPr="00E45A97">
        <w:rPr>
          <w:rFonts w:asciiTheme="majorHAnsi" w:hAnsiTheme="majorHAnsi"/>
          <w:sz w:val="24"/>
          <w:szCs w:val="24"/>
        </w:rPr>
        <w:t xml:space="preserve"> effective learning environment. </w:t>
      </w:r>
    </w:p>
    <w:p w14:paraId="6BB128DE"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 xml:space="preserve">Encourage relationships based on kindness, respect and understanding the needs of others. </w:t>
      </w:r>
    </w:p>
    <w:p w14:paraId="0679C211"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 xml:space="preserve">Ensure fair treatment for all, regardless of age, gender, race, ability and disability. </w:t>
      </w:r>
    </w:p>
    <w:p w14:paraId="0816AB92" w14:textId="77777777" w:rsidR="00E45A97" w:rsidRPr="00E45A97" w:rsidRDefault="00E45A97" w:rsidP="00E45A97">
      <w:pPr>
        <w:pStyle w:val="NormalWeb"/>
        <w:numPr>
          <w:ilvl w:val="0"/>
          <w:numId w:val="2"/>
        </w:numPr>
        <w:rPr>
          <w:rFonts w:asciiTheme="majorHAnsi" w:hAnsiTheme="majorHAnsi"/>
          <w:sz w:val="24"/>
          <w:szCs w:val="24"/>
        </w:rPr>
      </w:pPr>
      <w:r w:rsidRPr="00E45A97">
        <w:rPr>
          <w:rFonts w:asciiTheme="majorHAnsi" w:hAnsiTheme="majorHAnsi"/>
          <w:sz w:val="24"/>
          <w:szCs w:val="24"/>
        </w:rPr>
        <w:t>Show appreciation of the efforts and contribution of all.</w:t>
      </w:r>
    </w:p>
    <w:p w14:paraId="253D6D7F" w14:textId="4D3E89AD" w:rsidR="00E07DBD" w:rsidRDefault="00F24CEB" w:rsidP="00E07DBD">
      <w:pPr>
        <w:pStyle w:val="NormalWeb"/>
        <w:numPr>
          <w:ilvl w:val="0"/>
          <w:numId w:val="2"/>
        </w:numPr>
        <w:rPr>
          <w:rFonts w:asciiTheme="majorHAnsi" w:hAnsiTheme="majorHAnsi"/>
          <w:sz w:val="24"/>
          <w:szCs w:val="24"/>
        </w:rPr>
      </w:pPr>
      <w:r>
        <w:rPr>
          <w:rFonts w:asciiTheme="majorHAnsi" w:hAnsiTheme="majorHAnsi"/>
          <w:sz w:val="24"/>
          <w:szCs w:val="24"/>
        </w:rPr>
        <w:t>All members of staff</w:t>
      </w:r>
      <w:r w:rsidR="00E45A97" w:rsidRPr="00E45A97">
        <w:rPr>
          <w:rFonts w:asciiTheme="majorHAnsi" w:hAnsiTheme="majorHAnsi"/>
          <w:sz w:val="24"/>
          <w:szCs w:val="24"/>
        </w:rPr>
        <w:t xml:space="preserve"> are responsible for dealing with incidents in and around the school. </w:t>
      </w:r>
    </w:p>
    <w:p w14:paraId="18621B3B" w14:textId="77777777" w:rsidR="00E07DBD" w:rsidRPr="0096383D" w:rsidRDefault="00E07DBD" w:rsidP="00E07DBD">
      <w:pPr>
        <w:spacing w:before="100" w:beforeAutospacing="1" w:after="100" w:afterAutospacing="1"/>
        <w:rPr>
          <w:rFonts w:asciiTheme="majorHAnsi" w:hAnsiTheme="majorHAnsi" w:cs="Times New Roman"/>
          <w:u w:val="single"/>
          <w:lang w:val="en-GB"/>
        </w:rPr>
      </w:pPr>
      <w:r w:rsidRPr="0096383D">
        <w:rPr>
          <w:rFonts w:asciiTheme="majorHAnsi" w:hAnsiTheme="majorHAnsi" w:cs="Times New Roman"/>
          <w:b/>
          <w:bCs/>
          <w:u w:val="single"/>
          <w:lang w:val="en-GB"/>
        </w:rPr>
        <w:t xml:space="preserve">Rewards: </w:t>
      </w:r>
    </w:p>
    <w:p w14:paraId="06BB6839" w14:textId="43974DCB" w:rsidR="00E07DBD" w:rsidRPr="0096383D" w:rsidRDefault="00E07DBD" w:rsidP="00E07DBD">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t>Rewards will be given where appropriate to reinforce expected standards of behaviour and praise where this is shown.  Teachers will have a set of class rules and reward system in place to encourage learning/behaviour.</w:t>
      </w:r>
      <w:r w:rsidR="00CE1503">
        <w:rPr>
          <w:rFonts w:asciiTheme="majorHAnsi" w:hAnsiTheme="majorHAnsi" w:cs="Times New Roman"/>
          <w:lang w:val="en-GB"/>
        </w:rPr>
        <w:t xml:space="preserve"> Class </w:t>
      </w:r>
      <w:r w:rsidR="009B18AD">
        <w:rPr>
          <w:rFonts w:asciiTheme="majorHAnsi" w:hAnsiTheme="majorHAnsi" w:cs="Times New Roman"/>
          <w:lang w:val="en-GB"/>
        </w:rPr>
        <w:t>D</w:t>
      </w:r>
      <w:r w:rsidR="00CE1503">
        <w:rPr>
          <w:rFonts w:asciiTheme="majorHAnsi" w:hAnsiTheme="majorHAnsi" w:cs="Times New Roman"/>
          <w:lang w:val="en-GB"/>
        </w:rPr>
        <w:t>ojo is used across the whole school.</w:t>
      </w:r>
    </w:p>
    <w:p w14:paraId="5E9A189D" w14:textId="77777777" w:rsidR="00E07DBD" w:rsidRPr="0096383D" w:rsidRDefault="00E07DBD" w:rsidP="00E07DBD">
      <w:pPr>
        <w:widowControl w:val="0"/>
        <w:tabs>
          <w:tab w:val="left" w:pos="2620"/>
          <w:tab w:val="left" w:pos="4960"/>
          <w:tab w:val="left" w:pos="7060"/>
        </w:tabs>
        <w:autoSpaceDE w:val="0"/>
        <w:autoSpaceDN w:val="0"/>
        <w:adjustRightInd w:val="0"/>
        <w:rPr>
          <w:rFonts w:asciiTheme="majorHAnsi" w:hAnsiTheme="majorHAnsi" w:cs="Comic Sans MS"/>
        </w:rPr>
      </w:pPr>
      <w:r w:rsidRPr="0096383D">
        <w:rPr>
          <w:rFonts w:asciiTheme="majorHAnsi" w:hAnsiTheme="majorHAnsi" w:cs="Comic Sans MS"/>
        </w:rPr>
        <w:t xml:space="preserve">We believe it is important to use various forms of positive praise and rewards in order to encourage children to behave in an acceptable way.  Rewards that children enjoy and appreciate vary depending upon their age and interest. Teachers are encouraged to devise their own in house systems.  </w:t>
      </w:r>
    </w:p>
    <w:p w14:paraId="58AF2AEE" w14:textId="77777777" w:rsidR="00E07DBD" w:rsidRPr="0096383D" w:rsidRDefault="00E07DBD" w:rsidP="00E07DBD">
      <w:pPr>
        <w:widowControl w:val="0"/>
        <w:tabs>
          <w:tab w:val="left" w:pos="2620"/>
          <w:tab w:val="left" w:pos="4960"/>
          <w:tab w:val="left" w:pos="7060"/>
        </w:tabs>
        <w:autoSpaceDE w:val="0"/>
        <w:autoSpaceDN w:val="0"/>
        <w:adjustRightInd w:val="0"/>
        <w:rPr>
          <w:rFonts w:asciiTheme="majorHAnsi" w:hAnsiTheme="majorHAnsi" w:cs="Comic Sans MS"/>
        </w:rPr>
      </w:pPr>
    </w:p>
    <w:p w14:paraId="530EDBE1" w14:textId="39E69DCF" w:rsidR="00E07DBD" w:rsidRPr="0096383D" w:rsidRDefault="00E07DBD" w:rsidP="00E07DBD">
      <w:pPr>
        <w:widowControl w:val="0"/>
        <w:tabs>
          <w:tab w:val="left" w:pos="2620"/>
          <w:tab w:val="left" w:pos="4960"/>
          <w:tab w:val="left" w:pos="7060"/>
        </w:tabs>
        <w:autoSpaceDE w:val="0"/>
        <w:autoSpaceDN w:val="0"/>
        <w:adjustRightInd w:val="0"/>
        <w:rPr>
          <w:rFonts w:asciiTheme="majorHAnsi" w:hAnsiTheme="majorHAnsi" w:cs="Comic Sans MS"/>
        </w:rPr>
      </w:pPr>
      <w:r w:rsidRPr="0096383D">
        <w:rPr>
          <w:rFonts w:asciiTheme="majorHAnsi" w:hAnsiTheme="majorHAnsi" w:cs="Comic Sans MS"/>
        </w:rPr>
        <w:t xml:space="preserve">However, in the event of any unacceptable </w:t>
      </w:r>
      <w:proofErr w:type="spellStart"/>
      <w:r w:rsidRPr="0096383D">
        <w:rPr>
          <w:rFonts w:asciiTheme="majorHAnsi" w:hAnsiTheme="majorHAnsi" w:cs="Comic Sans MS"/>
        </w:rPr>
        <w:t>behavio</w:t>
      </w:r>
      <w:r>
        <w:rPr>
          <w:rFonts w:asciiTheme="majorHAnsi" w:hAnsiTheme="majorHAnsi" w:cs="Comic Sans MS"/>
        </w:rPr>
        <w:t>u</w:t>
      </w:r>
      <w:r w:rsidRPr="0096383D">
        <w:rPr>
          <w:rFonts w:asciiTheme="majorHAnsi" w:hAnsiTheme="majorHAnsi" w:cs="Comic Sans MS"/>
        </w:rPr>
        <w:t>r</w:t>
      </w:r>
      <w:proofErr w:type="spellEnd"/>
      <w:r w:rsidRPr="0096383D">
        <w:rPr>
          <w:rFonts w:asciiTheme="majorHAnsi" w:hAnsiTheme="majorHAnsi" w:cs="Comic Sans MS"/>
        </w:rPr>
        <w:t xml:space="preserve">, </w:t>
      </w:r>
      <w:r w:rsidRPr="00F24CEB">
        <w:rPr>
          <w:rFonts w:asciiTheme="majorHAnsi" w:hAnsiTheme="majorHAnsi" w:cs="Comic Sans MS"/>
          <w:b/>
        </w:rPr>
        <w:t>we can</w:t>
      </w:r>
      <w:r w:rsidRPr="0096383D">
        <w:rPr>
          <w:rFonts w:asciiTheme="majorHAnsi" w:hAnsiTheme="majorHAnsi" w:cs="Comic Sans MS"/>
        </w:rPr>
        <w:t xml:space="preserve"> use the following strategies: </w:t>
      </w:r>
    </w:p>
    <w:p w14:paraId="7C162465" w14:textId="77777777" w:rsidR="00E07DBD" w:rsidRPr="0096383D" w:rsidRDefault="00E07DBD" w:rsidP="00E07DBD">
      <w:pPr>
        <w:widowControl w:val="0"/>
        <w:tabs>
          <w:tab w:val="left" w:pos="2620"/>
          <w:tab w:val="left" w:pos="4960"/>
          <w:tab w:val="left" w:pos="7060"/>
        </w:tabs>
        <w:autoSpaceDE w:val="0"/>
        <w:autoSpaceDN w:val="0"/>
        <w:adjustRightInd w:val="0"/>
        <w:rPr>
          <w:rFonts w:asciiTheme="majorHAnsi" w:hAnsiTheme="majorHAnsi" w:cs="Comic Sans MS"/>
        </w:rPr>
      </w:pPr>
    </w:p>
    <w:p w14:paraId="787F38D7" w14:textId="77777777" w:rsidR="00E07DBD" w:rsidRPr="00CE1503" w:rsidRDefault="00E07DBD" w:rsidP="00CE1503">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A verbal reminder of the expectations,</w:t>
      </w:r>
    </w:p>
    <w:p w14:paraId="43B47D93" w14:textId="77777777" w:rsidR="00E07DBD" w:rsidRPr="00CE1503" w:rsidRDefault="00E07DBD" w:rsidP="00CE1503">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Loss of privilege,</w:t>
      </w:r>
    </w:p>
    <w:p w14:paraId="3DFB91AF" w14:textId="77777777" w:rsidR="0094484E" w:rsidRPr="00CE1503" w:rsidRDefault="0094484E" w:rsidP="0094484E">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Reflection charts</w:t>
      </w:r>
    </w:p>
    <w:p w14:paraId="7E4258C6" w14:textId="77777777" w:rsidR="00E07DBD" w:rsidRPr="00CE1503" w:rsidRDefault="00E07DBD" w:rsidP="00CE1503">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Discussing problems with parents,</w:t>
      </w:r>
    </w:p>
    <w:p w14:paraId="735EC9D8" w14:textId="77777777" w:rsidR="0094484E" w:rsidRPr="00CE1503" w:rsidRDefault="0094484E" w:rsidP="0094484E">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 xml:space="preserve">Individual </w:t>
      </w:r>
      <w:proofErr w:type="spellStart"/>
      <w:r w:rsidRPr="00CE1503">
        <w:rPr>
          <w:rFonts w:asciiTheme="majorHAnsi" w:hAnsiTheme="majorHAnsi" w:cs="Comic Sans MS"/>
        </w:rPr>
        <w:t>behavio</w:t>
      </w:r>
      <w:r>
        <w:rPr>
          <w:rFonts w:asciiTheme="majorHAnsi" w:hAnsiTheme="majorHAnsi" w:cs="Comic Sans MS"/>
        </w:rPr>
        <w:t>u</w:t>
      </w:r>
      <w:r w:rsidRPr="00CE1503">
        <w:rPr>
          <w:rFonts w:asciiTheme="majorHAnsi" w:hAnsiTheme="majorHAnsi" w:cs="Comic Sans MS"/>
        </w:rPr>
        <w:t>r</w:t>
      </w:r>
      <w:proofErr w:type="spellEnd"/>
      <w:r w:rsidRPr="00CE1503">
        <w:rPr>
          <w:rFonts w:asciiTheme="majorHAnsi" w:hAnsiTheme="majorHAnsi" w:cs="Comic Sans MS"/>
        </w:rPr>
        <w:t xml:space="preserve"> plans.</w:t>
      </w:r>
    </w:p>
    <w:p w14:paraId="5254A51B" w14:textId="77777777" w:rsidR="00E07DBD" w:rsidRPr="00CE1503" w:rsidRDefault="00E07DBD" w:rsidP="00CE1503">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Being sent home at lunch times,</w:t>
      </w:r>
    </w:p>
    <w:p w14:paraId="144EDC58" w14:textId="77777777" w:rsidR="00E07DBD" w:rsidRPr="00CE1503" w:rsidRDefault="00E07DBD" w:rsidP="00CE1503">
      <w:pPr>
        <w:pStyle w:val="ListParagraph"/>
        <w:widowControl w:val="0"/>
        <w:numPr>
          <w:ilvl w:val="0"/>
          <w:numId w:val="8"/>
        </w:numPr>
        <w:tabs>
          <w:tab w:val="left" w:pos="2620"/>
          <w:tab w:val="left" w:pos="4960"/>
          <w:tab w:val="left" w:pos="7060"/>
        </w:tabs>
        <w:autoSpaceDE w:val="0"/>
        <w:autoSpaceDN w:val="0"/>
        <w:adjustRightInd w:val="0"/>
        <w:rPr>
          <w:rFonts w:asciiTheme="majorHAnsi" w:hAnsiTheme="majorHAnsi" w:cs="Comic Sans MS"/>
        </w:rPr>
      </w:pPr>
      <w:r w:rsidRPr="00CE1503">
        <w:rPr>
          <w:rFonts w:asciiTheme="majorHAnsi" w:hAnsiTheme="majorHAnsi" w:cs="Comic Sans MS"/>
        </w:rPr>
        <w:t>Informal temporary suspension,</w:t>
      </w:r>
    </w:p>
    <w:p w14:paraId="50C96F05" w14:textId="77777777" w:rsidR="00E07DBD" w:rsidRDefault="00E07DBD" w:rsidP="00E45A97">
      <w:pPr>
        <w:pStyle w:val="NormalWeb"/>
        <w:rPr>
          <w:rFonts w:asciiTheme="majorHAnsi" w:hAnsiTheme="majorHAnsi"/>
          <w:sz w:val="24"/>
          <w:szCs w:val="24"/>
        </w:rPr>
      </w:pPr>
    </w:p>
    <w:p w14:paraId="0048DF0A" w14:textId="77777777" w:rsidR="00CE1503" w:rsidRDefault="00CE1503" w:rsidP="00E45A97">
      <w:pPr>
        <w:pStyle w:val="NormalWeb"/>
        <w:rPr>
          <w:rFonts w:asciiTheme="majorHAnsi" w:hAnsiTheme="majorHAnsi"/>
          <w:b/>
          <w:bCs/>
          <w:sz w:val="24"/>
          <w:szCs w:val="24"/>
          <w:u w:val="single"/>
        </w:rPr>
      </w:pPr>
    </w:p>
    <w:p w14:paraId="419FD88D" w14:textId="635CF5A6" w:rsidR="00E45A97" w:rsidRPr="00E45A97" w:rsidRDefault="00E45A97" w:rsidP="00E45A97">
      <w:pPr>
        <w:pStyle w:val="NormalWeb"/>
        <w:rPr>
          <w:rFonts w:asciiTheme="majorHAnsi" w:hAnsiTheme="majorHAnsi"/>
          <w:u w:val="single"/>
        </w:rPr>
      </w:pPr>
      <w:r w:rsidRPr="00E45A97">
        <w:rPr>
          <w:rFonts w:asciiTheme="majorHAnsi" w:hAnsiTheme="majorHAnsi"/>
          <w:b/>
          <w:bCs/>
          <w:sz w:val="24"/>
          <w:szCs w:val="24"/>
          <w:u w:val="single"/>
        </w:rPr>
        <w:t xml:space="preserve">Classroom Management </w:t>
      </w:r>
    </w:p>
    <w:p w14:paraId="2C436DBE" w14:textId="4AC84384" w:rsidR="00E45A97" w:rsidRPr="00E45A97" w:rsidRDefault="00E45A97" w:rsidP="00E45A97">
      <w:pPr>
        <w:pStyle w:val="NormalWeb"/>
        <w:rPr>
          <w:rFonts w:asciiTheme="majorHAnsi" w:hAnsiTheme="majorHAnsi"/>
        </w:rPr>
      </w:pPr>
      <w:r w:rsidRPr="00E45A97">
        <w:rPr>
          <w:rFonts w:asciiTheme="majorHAnsi" w:hAnsiTheme="majorHAnsi"/>
          <w:sz w:val="24"/>
          <w:szCs w:val="24"/>
        </w:rPr>
        <w:t xml:space="preserve">Classroom management and teaching methods have an important influence on children’s behaviour. The classroom environment gives clear messages to the children about the extent to which they and their efforts are valued. Relationships between the teacher and children, strategies for encouraging good behaviour, arrangements of furniture, access to resources and classroom displays all have a bearing on the way children behave. Our classrooms aim to be organised in a </w:t>
      </w:r>
      <w:r w:rsidR="00E07DBD" w:rsidRPr="00E45A97">
        <w:rPr>
          <w:rFonts w:asciiTheme="majorHAnsi" w:hAnsiTheme="majorHAnsi"/>
          <w:sz w:val="24"/>
          <w:szCs w:val="24"/>
        </w:rPr>
        <w:t>way, which</w:t>
      </w:r>
      <w:r w:rsidRPr="00E45A97">
        <w:rPr>
          <w:rFonts w:asciiTheme="majorHAnsi" w:hAnsiTheme="majorHAnsi"/>
          <w:sz w:val="24"/>
          <w:szCs w:val="24"/>
        </w:rPr>
        <w:t xml:space="preserve"> encourages the children to develop independence and personal initiative.  Teaching methods encourage enthusiasm and the active participation of all and develop the skills, knowledge and understanding that enable children to work and play together. Praise should be used to encourage goo</w:t>
      </w:r>
      <w:r>
        <w:rPr>
          <w:rFonts w:asciiTheme="majorHAnsi" w:hAnsiTheme="majorHAnsi"/>
          <w:sz w:val="24"/>
          <w:szCs w:val="24"/>
        </w:rPr>
        <w:t>d behaviour as well as good learning</w:t>
      </w:r>
      <w:r w:rsidRPr="00E45A97">
        <w:rPr>
          <w:rFonts w:asciiTheme="majorHAnsi" w:hAnsiTheme="majorHAnsi"/>
          <w:sz w:val="24"/>
          <w:szCs w:val="24"/>
        </w:rPr>
        <w:t xml:space="preserve">. Situations should be handled sensitively and dealt with appropriately. </w:t>
      </w:r>
    </w:p>
    <w:p w14:paraId="31D5E7AB" w14:textId="77777777" w:rsidR="00C543E4" w:rsidRPr="00E45A97" w:rsidRDefault="00C543E4" w:rsidP="00C543E4">
      <w:pPr>
        <w:spacing w:before="100" w:beforeAutospacing="1" w:after="100" w:afterAutospacing="1"/>
        <w:rPr>
          <w:rFonts w:asciiTheme="majorHAnsi" w:hAnsiTheme="majorHAnsi" w:cs="Times New Roman"/>
          <w:sz w:val="20"/>
          <w:szCs w:val="20"/>
          <w:u w:val="single"/>
          <w:lang w:val="en-GB"/>
        </w:rPr>
      </w:pPr>
      <w:r w:rsidRPr="00E45A97">
        <w:rPr>
          <w:rFonts w:asciiTheme="majorHAnsi" w:hAnsiTheme="majorHAnsi" w:cs="Times New Roman"/>
          <w:b/>
          <w:bCs/>
          <w:u w:val="single"/>
          <w:lang w:val="en-GB"/>
        </w:rPr>
        <w:t>Guidelines:</w:t>
      </w:r>
      <w:r w:rsidRPr="00E45A97">
        <w:rPr>
          <w:rFonts w:asciiTheme="majorHAnsi" w:hAnsiTheme="majorHAnsi" w:cs="Times New Roman"/>
          <w:b/>
          <w:bCs/>
          <w:u w:val="single"/>
          <w:lang w:val="en-GB"/>
        </w:rPr>
        <w:br/>
        <w:t xml:space="preserve">Where a child misbehaves: </w:t>
      </w:r>
    </w:p>
    <w:p w14:paraId="76255632" w14:textId="5299D536" w:rsidR="00C543E4" w:rsidRPr="00E45A97" w:rsidRDefault="00C543E4" w:rsidP="00C543E4">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Pupil should be given an oral warning and encourag</w:t>
      </w:r>
      <w:r w:rsidR="00F24CEB">
        <w:rPr>
          <w:rFonts w:asciiTheme="majorHAnsi" w:hAnsiTheme="majorHAnsi" w:cs="Times New Roman"/>
          <w:lang w:val="en-GB"/>
        </w:rPr>
        <w:t>ed to change his/her behaviour</w:t>
      </w:r>
    </w:p>
    <w:p w14:paraId="1168BC85" w14:textId="24E2ABCD" w:rsidR="00C543E4" w:rsidRPr="00E45A97" w:rsidRDefault="00C543E4" w:rsidP="00C543E4">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The child should be moved closer to the teache</w:t>
      </w:r>
      <w:r w:rsidR="00F24CEB">
        <w:rPr>
          <w:rFonts w:asciiTheme="majorHAnsi" w:hAnsiTheme="majorHAnsi" w:cs="Times New Roman"/>
          <w:lang w:val="en-GB"/>
        </w:rPr>
        <w:t>r or away from the distraction</w:t>
      </w:r>
    </w:p>
    <w:p w14:paraId="7A14F3A2" w14:textId="77777777" w:rsidR="00C543E4" w:rsidRDefault="00C543E4" w:rsidP="00C543E4">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 xml:space="preserve">The Teacher should speak to the child on their own </w:t>
      </w:r>
    </w:p>
    <w:p w14:paraId="1EBB63BC" w14:textId="05FCF814" w:rsidR="00C543E4" w:rsidRPr="00E45A97" w:rsidRDefault="00C543E4" w:rsidP="00F65BA8">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If behaviour persists the child may miss part or their entire break and take this time to</w:t>
      </w:r>
      <w:r w:rsidR="00F24CEB">
        <w:rPr>
          <w:rFonts w:asciiTheme="majorHAnsi" w:hAnsiTheme="majorHAnsi" w:cs="Times New Roman"/>
          <w:lang w:val="en-GB"/>
        </w:rPr>
        <w:t xml:space="preserve"> reflect on expected behaviour</w:t>
      </w:r>
    </w:p>
    <w:p w14:paraId="15EDE862" w14:textId="32711B40" w:rsidR="00C543E4" w:rsidRPr="00E45A97" w:rsidRDefault="00C543E4" w:rsidP="00F65BA8">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 xml:space="preserve">This “thinking time” is </w:t>
      </w:r>
      <w:r w:rsidR="00207E16">
        <w:rPr>
          <w:rFonts w:asciiTheme="majorHAnsi" w:hAnsiTheme="majorHAnsi" w:cs="Times New Roman"/>
          <w:lang w:val="en-GB"/>
        </w:rPr>
        <w:t xml:space="preserve">spent in the </w:t>
      </w:r>
      <w:r w:rsidR="000300F8" w:rsidRPr="00E45A97">
        <w:rPr>
          <w:rFonts w:asciiTheme="majorHAnsi" w:hAnsiTheme="majorHAnsi" w:cs="Times New Roman"/>
          <w:lang w:val="en-GB"/>
        </w:rPr>
        <w:t>classroom</w:t>
      </w:r>
      <w:r w:rsidRPr="00E45A97">
        <w:rPr>
          <w:rFonts w:asciiTheme="majorHAnsi" w:hAnsiTheme="majorHAnsi" w:cs="Times New Roman"/>
          <w:lang w:val="en-GB"/>
        </w:rPr>
        <w:t xml:space="preserve"> standing or sitting where staff can safely monitor them. </w:t>
      </w:r>
      <w:r w:rsidR="000300F8" w:rsidRPr="00E45A97">
        <w:rPr>
          <w:rFonts w:asciiTheme="majorHAnsi" w:hAnsiTheme="majorHAnsi" w:cs="Times New Roman"/>
          <w:lang w:val="en-GB"/>
        </w:rPr>
        <w:t>The member of staff administering the punishment mu</w:t>
      </w:r>
      <w:r w:rsidR="00F24CEB">
        <w:rPr>
          <w:rFonts w:asciiTheme="majorHAnsi" w:hAnsiTheme="majorHAnsi" w:cs="Times New Roman"/>
          <w:lang w:val="en-GB"/>
        </w:rPr>
        <w:t>st stay with the child/children</w:t>
      </w:r>
    </w:p>
    <w:p w14:paraId="62F8BD35" w14:textId="2EFFCB60" w:rsidR="00C543E4" w:rsidRPr="00E45A97" w:rsidRDefault="00C543E4" w:rsidP="00F65BA8">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Where there is an emerging trend towards consistently poor behaviour, the following steps are suggested, providing any underlying cause for the behaviour, which is already apparent, has</w:t>
      </w:r>
      <w:r w:rsidR="00F24CEB">
        <w:rPr>
          <w:rFonts w:asciiTheme="majorHAnsi" w:hAnsiTheme="majorHAnsi" w:cs="Times New Roman"/>
          <w:lang w:val="en-GB"/>
        </w:rPr>
        <w:t xml:space="preserve"> been taken into consideration</w:t>
      </w:r>
    </w:p>
    <w:p w14:paraId="7B7F90A3" w14:textId="1A1C80E2" w:rsidR="00C543E4" w:rsidRPr="00E45A97" w:rsidRDefault="00C543E4" w:rsidP="00C543E4">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 xml:space="preserve">An </w:t>
      </w:r>
      <w:r w:rsidR="0096383D" w:rsidRPr="00E45A97">
        <w:rPr>
          <w:rFonts w:asciiTheme="majorHAnsi" w:hAnsiTheme="majorHAnsi" w:cs="Times New Roman"/>
          <w:lang w:val="en-GB"/>
        </w:rPr>
        <w:t>on-going</w:t>
      </w:r>
      <w:r w:rsidRPr="00E45A97">
        <w:rPr>
          <w:rFonts w:asciiTheme="majorHAnsi" w:hAnsiTheme="majorHAnsi" w:cs="Times New Roman"/>
          <w:lang w:val="en-GB"/>
        </w:rPr>
        <w:t xml:space="preserve"> diary of related events should be kept by the class teacher </w:t>
      </w:r>
      <w:r w:rsidR="00F24CEB">
        <w:rPr>
          <w:rFonts w:asciiTheme="majorHAnsi" w:hAnsiTheme="majorHAnsi" w:cs="Times New Roman"/>
          <w:lang w:val="en-GB"/>
        </w:rPr>
        <w:t>for pupils that you are concerned about</w:t>
      </w:r>
    </w:p>
    <w:p w14:paraId="67DCBD1E" w14:textId="6E96D665" w:rsidR="00C543E4" w:rsidRPr="00E45A97" w:rsidRDefault="00C543E4" w:rsidP="00F65BA8">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 xml:space="preserve">The child should be given an opportunity to fully explain their behaviour with any matters that arise being fully investigated by appropriate adults </w:t>
      </w:r>
      <w:r w:rsidR="00F24CEB">
        <w:rPr>
          <w:rFonts w:asciiTheme="majorHAnsi" w:hAnsiTheme="majorHAnsi" w:cs="Times New Roman"/>
          <w:lang w:val="en-GB"/>
        </w:rPr>
        <w:t>that the pupil relates well to</w:t>
      </w:r>
    </w:p>
    <w:p w14:paraId="1A500423" w14:textId="779E13E0" w:rsidR="00C543E4" w:rsidRPr="00E45A97" w:rsidRDefault="00C543E4" w:rsidP="00C543E4">
      <w:pPr>
        <w:numPr>
          <w:ilvl w:val="0"/>
          <w:numId w:val="3"/>
        </w:num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 xml:space="preserve">In keeping with our </w:t>
      </w:r>
      <w:r w:rsidR="0096383D">
        <w:rPr>
          <w:rFonts w:asciiTheme="majorHAnsi" w:hAnsiTheme="majorHAnsi" w:cs="Times New Roman"/>
          <w:lang w:val="en-GB"/>
        </w:rPr>
        <w:t>‘</w:t>
      </w:r>
      <w:r w:rsidR="0096383D" w:rsidRPr="00E45A97">
        <w:rPr>
          <w:rFonts w:asciiTheme="majorHAnsi" w:hAnsiTheme="majorHAnsi" w:cs="Times New Roman"/>
          <w:lang w:val="en-GB"/>
        </w:rPr>
        <w:t>open</w:t>
      </w:r>
      <w:r w:rsidRPr="00E45A97">
        <w:rPr>
          <w:rFonts w:asciiTheme="majorHAnsi" w:hAnsiTheme="majorHAnsi" w:cs="Times New Roman"/>
          <w:lang w:val="en-GB"/>
        </w:rPr>
        <w:t xml:space="preserve"> door </w:t>
      </w:r>
      <w:r w:rsidR="0096383D" w:rsidRPr="00E45A97">
        <w:rPr>
          <w:rFonts w:asciiTheme="majorHAnsi" w:hAnsiTheme="majorHAnsi" w:cs="Times New Roman"/>
          <w:lang w:val="en-GB"/>
        </w:rPr>
        <w:t>policy</w:t>
      </w:r>
      <w:r w:rsidR="0096383D">
        <w:rPr>
          <w:rFonts w:asciiTheme="majorHAnsi" w:hAnsiTheme="majorHAnsi" w:cs="Times New Roman"/>
          <w:lang w:val="en-GB"/>
        </w:rPr>
        <w:t>’</w:t>
      </w:r>
      <w:r w:rsidRPr="00E45A97">
        <w:rPr>
          <w:rFonts w:asciiTheme="majorHAnsi" w:hAnsiTheme="majorHAnsi" w:cs="Times New Roman"/>
          <w:lang w:val="en-GB"/>
        </w:rPr>
        <w:t xml:space="preserve"> and the need to communicate effectively with parents, teachers will notify parents or other carers giving relevant </w:t>
      </w:r>
      <w:r w:rsidR="00F24CEB">
        <w:rPr>
          <w:rFonts w:asciiTheme="majorHAnsi" w:hAnsiTheme="majorHAnsi" w:cs="Times New Roman"/>
          <w:lang w:val="en-GB"/>
        </w:rPr>
        <w:t>details of the problem to date</w:t>
      </w:r>
    </w:p>
    <w:p w14:paraId="0ABB7D32" w14:textId="16DAA15D" w:rsidR="00C543E4" w:rsidRPr="0096383D" w:rsidRDefault="00C543E4" w:rsidP="00C543E4">
      <w:pPr>
        <w:spacing w:before="100" w:beforeAutospacing="1" w:after="100" w:afterAutospacing="1"/>
        <w:rPr>
          <w:rFonts w:asciiTheme="majorHAnsi" w:hAnsiTheme="majorHAnsi" w:cs="Times New Roman"/>
          <w:lang w:val="en-GB"/>
        </w:rPr>
      </w:pPr>
      <w:r w:rsidRPr="00E45A97">
        <w:rPr>
          <w:rFonts w:asciiTheme="majorHAnsi" w:hAnsiTheme="majorHAnsi" w:cs="Times New Roman"/>
          <w:lang w:val="en-GB"/>
        </w:rPr>
        <w:t>In the fir</w:t>
      </w:r>
      <w:r w:rsidRPr="0096383D">
        <w:rPr>
          <w:rFonts w:asciiTheme="majorHAnsi" w:hAnsiTheme="majorHAnsi" w:cs="Times New Roman"/>
          <w:lang w:val="en-GB"/>
        </w:rPr>
        <w:t>st instance contact should be informal.</w:t>
      </w:r>
      <w:r w:rsidRPr="0096383D">
        <w:rPr>
          <w:rFonts w:asciiTheme="majorHAnsi" w:hAnsiTheme="majorHAnsi" w:cs="Times New Roman"/>
          <w:lang w:val="en-GB"/>
        </w:rPr>
        <w:br/>
        <w:t xml:space="preserve">Any perceived </w:t>
      </w:r>
      <w:proofErr w:type="spellStart"/>
      <w:r w:rsidRPr="0096383D">
        <w:rPr>
          <w:rFonts w:asciiTheme="majorHAnsi" w:hAnsiTheme="majorHAnsi" w:cs="Times New Roman"/>
          <w:lang w:val="en-GB"/>
        </w:rPr>
        <w:t>ʻgood</w:t>
      </w:r>
      <w:proofErr w:type="spellEnd"/>
      <w:r w:rsidRPr="0096383D">
        <w:rPr>
          <w:rFonts w:asciiTheme="majorHAnsi" w:hAnsiTheme="majorHAnsi" w:cs="Times New Roman"/>
          <w:lang w:val="en-GB"/>
        </w:rPr>
        <w:t xml:space="preserve"> </w:t>
      </w:r>
      <w:proofErr w:type="spellStart"/>
      <w:r w:rsidRPr="0096383D">
        <w:rPr>
          <w:rFonts w:asciiTheme="majorHAnsi" w:hAnsiTheme="majorHAnsi" w:cs="Times New Roman"/>
          <w:lang w:val="en-GB"/>
        </w:rPr>
        <w:t>reasonʼ</w:t>
      </w:r>
      <w:proofErr w:type="spellEnd"/>
      <w:r w:rsidRPr="0096383D">
        <w:rPr>
          <w:rFonts w:asciiTheme="majorHAnsi" w:hAnsiTheme="majorHAnsi" w:cs="Times New Roman"/>
          <w:lang w:val="en-GB"/>
        </w:rPr>
        <w:t xml:space="preserve"> should be investigated by the teacher and dealt</w:t>
      </w:r>
      <w:r w:rsidR="00851AA4" w:rsidRPr="0096383D">
        <w:rPr>
          <w:rFonts w:asciiTheme="majorHAnsi" w:hAnsiTheme="majorHAnsi" w:cs="Times New Roman"/>
          <w:lang w:val="en-GB"/>
        </w:rPr>
        <w:t xml:space="preserve"> </w:t>
      </w:r>
      <w:r w:rsidRPr="0096383D">
        <w:rPr>
          <w:rFonts w:asciiTheme="majorHAnsi" w:hAnsiTheme="majorHAnsi" w:cs="Times New Roman"/>
          <w:lang w:val="en-GB"/>
        </w:rPr>
        <w:t xml:space="preserve">with according to the </w:t>
      </w:r>
      <w:r w:rsidR="0096383D" w:rsidRPr="0096383D">
        <w:rPr>
          <w:rFonts w:asciiTheme="majorHAnsi" w:hAnsiTheme="majorHAnsi" w:cs="Times New Roman"/>
          <w:lang w:val="en-GB"/>
        </w:rPr>
        <w:t>teacher’s</w:t>
      </w:r>
      <w:r w:rsidRPr="0096383D">
        <w:rPr>
          <w:rFonts w:asciiTheme="majorHAnsi" w:hAnsiTheme="majorHAnsi" w:cs="Times New Roman"/>
          <w:lang w:val="en-GB"/>
        </w:rPr>
        <w:t xml:space="preserve"> discretion. </w:t>
      </w:r>
    </w:p>
    <w:p w14:paraId="55BEAFC5" w14:textId="77777777" w:rsidR="00C543E4" w:rsidRPr="0096383D" w:rsidRDefault="00851AA4" w:rsidP="00C543E4">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t xml:space="preserve">- </w:t>
      </w:r>
      <w:r w:rsidR="00C543E4" w:rsidRPr="0096383D">
        <w:rPr>
          <w:rFonts w:asciiTheme="majorHAnsi" w:hAnsiTheme="majorHAnsi" w:cs="Times New Roman"/>
          <w:lang w:val="en-GB"/>
        </w:rPr>
        <w:t xml:space="preserve">If the matter is of a serious nature, then it should be referred to </w:t>
      </w:r>
      <w:r w:rsidR="000300F8" w:rsidRPr="0096383D">
        <w:rPr>
          <w:rFonts w:asciiTheme="majorHAnsi" w:hAnsiTheme="majorHAnsi" w:cs="Times New Roman"/>
          <w:lang w:val="en-GB"/>
        </w:rPr>
        <w:t>a member of the SLMT. (Senior Leadership/Management Team).</w:t>
      </w:r>
      <w:r w:rsidR="00C543E4" w:rsidRPr="0096383D">
        <w:rPr>
          <w:rFonts w:asciiTheme="majorHAnsi" w:hAnsiTheme="majorHAnsi" w:cs="Times New Roman"/>
          <w:lang w:val="en-GB"/>
        </w:rPr>
        <w:t xml:space="preserve"> </w:t>
      </w:r>
    </w:p>
    <w:p w14:paraId="0F69F2C9" w14:textId="77777777" w:rsidR="00C543E4" w:rsidRPr="0096383D" w:rsidRDefault="00851AA4" w:rsidP="00C543E4">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lastRenderedPageBreak/>
        <w:t xml:space="preserve">- </w:t>
      </w:r>
      <w:r w:rsidR="00C543E4" w:rsidRPr="0096383D">
        <w:rPr>
          <w:rFonts w:asciiTheme="majorHAnsi" w:hAnsiTheme="majorHAnsi" w:cs="Times New Roman"/>
          <w:lang w:val="en-GB"/>
        </w:rPr>
        <w:t xml:space="preserve">Where there is no just cause found to explain the behaviour, the child must be given a verbal warning that the actions are not acceptable within the school rules and that a repeat of the behaviour will result in the phone call to the parents along with some sanction. </w:t>
      </w:r>
    </w:p>
    <w:p w14:paraId="6E93B0CE" w14:textId="4E37B5AF" w:rsidR="00C543E4" w:rsidRPr="0096383D" w:rsidRDefault="00C543E4" w:rsidP="00C543E4">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t>If the</w:t>
      </w:r>
      <w:r w:rsidR="00CE1503">
        <w:rPr>
          <w:rFonts w:asciiTheme="majorHAnsi" w:hAnsiTheme="majorHAnsi" w:cs="Times New Roman"/>
          <w:lang w:val="en-GB"/>
        </w:rPr>
        <w:t>re is a further</w:t>
      </w:r>
      <w:r w:rsidRPr="0096383D">
        <w:rPr>
          <w:rFonts w:asciiTheme="majorHAnsi" w:hAnsiTheme="majorHAnsi" w:cs="Times New Roman"/>
          <w:lang w:val="en-GB"/>
        </w:rPr>
        <w:t xml:space="preserve"> </w:t>
      </w:r>
      <w:r w:rsidR="009B18AD" w:rsidRPr="0096383D">
        <w:rPr>
          <w:rFonts w:asciiTheme="majorHAnsi" w:hAnsiTheme="majorHAnsi" w:cs="Times New Roman"/>
          <w:lang w:val="en-GB"/>
        </w:rPr>
        <w:t>recur</w:t>
      </w:r>
      <w:r w:rsidR="009B18AD">
        <w:rPr>
          <w:rFonts w:asciiTheme="majorHAnsi" w:hAnsiTheme="majorHAnsi" w:cs="Times New Roman"/>
          <w:lang w:val="en-GB"/>
        </w:rPr>
        <w:t>rence</w:t>
      </w:r>
      <w:r w:rsidRPr="0096383D">
        <w:rPr>
          <w:rFonts w:asciiTheme="majorHAnsi" w:hAnsiTheme="majorHAnsi" w:cs="Times New Roman"/>
          <w:lang w:val="en-GB"/>
        </w:rPr>
        <w:t>, then the above should be carried out</w:t>
      </w:r>
      <w:r w:rsidR="00CE1503">
        <w:rPr>
          <w:rFonts w:asciiTheme="majorHAnsi" w:hAnsiTheme="majorHAnsi" w:cs="Times New Roman"/>
          <w:lang w:val="en-GB"/>
        </w:rPr>
        <w:t xml:space="preserve"> again</w:t>
      </w:r>
      <w:r w:rsidRPr="0096383D">
        <w:rPr>
          <w:rFonts w:asciiTheme="majorHAnsi" w:hAnsiTheme="majorHAnsi" w:cs="Times New Roman"/>
          <w:lang w:val="en-GB"/>
        </w:rPr>
        <w:t xml:space="preserve">. </w:t>
      </w:r>
    </w:p>
    <w:p w14:paraId="32F2B9FC" w14:textId="5B0B5CA7" w:rsidR="00C543E4" w:rsidRDefault="00C543E4" w:rsidP="00C543E4">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t>The continuing cause for con</w:t>
      </w:r>
      <w:r w:rsidR="000300F8" w:rsidRPr="0096383D">
        <w:rPr>
          <w:rFonts w:asciiTheme="majorHAnsi" w:hAnsiTheme="majorHAnsi" w:cs="Times New Roman"/>
          <w:lang w:val="en-GB"/>
        </w:rPr>
        <w:t>cern should be reported to the H</w:t>
      </w:r>
      <w:r w:rsidRPr="0096383D">
        <w:rPr>
          <w:rFonts w:asciiTheme="majorHAnsi" w:hAnsiTheme="majorHAnsi" w:cs="Times New Roman"/>
          <w:lang w:val="en-GB"/>
        </w:rPr>
        <w:t xml:space="preserve">ead or </w:t>
      </w:r>
      <w:r w:rsidR="000300F8" w:rsidRPr="0096383D">
        <w:rPr>
          <w:rFonts w:asciiTheme="majorHAnsi" w:hAnsiTheme="majorHAnsi" w:cs="Times New Roman"/>
          <w:lang w:val="en-GB"/>
        </w:rPr>
        <w:t>Deputy</w:t>
      </w:r>
      <w:r w:rsidR="00CE1503">
        <w:rPr>
          <w:rFonts w:asciiTheme="majorHAnsi" w:hAnsiTheme="majorHAnsi" w:cs="Times New Roman"/>
          <w:lang w:val="en-GB"/>
        </w:rPr>
        <w:t xml:space="preserve"> </w:t>
      </w:r>
      <w:r w:rsidR="000300F8" w:rsidRPr="0096383D">
        <w:rPr>
          <w:rFonts w:asciiTheme="majorHAnsi" w:hAnsiTheme="majorHAnsi" w:cs="Times New Roman"/>
          <w:lang w:val="en-GB"/>
        </w:rPr>
        <w:t>H</w:t>
      </w:r>
      <w:r w:rsidRPr="0096383D">
        <w:rPr>
          <w:rFonts w:asciiTheme="majorHAnsi" w:hAnsiTheme="majorHAnsi" w:cs="Times New Roman"/>
          <w:lang w:val="en-GB"/>
        </w:rPr>
        <w:t xml:space="preserve">ead and their attention drawn to the behaviour log. </w:t>
      </w:r>
    </w:p>
    <w:p w14:paraId="5AB4FF89" w14:textId="5DEE6AA0" w:rsidR="00E07DBD" w:rsidRDefault="00E07DBD" w:rsidP="00C543E4">
      <w:pPr>
        <w:spacing w:before="100" w:beforeAutospacing="1" w:after="100" w:afterAutospacing="1"/>
        <w:rPr>
          <w:rFonts w:asciiTheme="majorHAnsi" w:hAnsiTheme="majorHAnsi" w:cs="Times New Roman"/>
          <w:lang w:val="en-GB"/>
        </w:rPr>
      </w:pPr>
      <w:r>
        <w:rPr>
          <w:rFonts w:asciiTheme="majorHAnsi" w:hAnsiTheme="majorHAnsi" w:cs="Times New Roman"/>
          <w:lang w:val="en-GB"/>
        </w:rPr>
        <w:t>Individual Behaviour Plans (IBPs) will be written in conjunction with the Class Teacher and Parents.</w:t>
      </w:r>
    </w:p>
    <w:p w14:paraId="1E7D74E9" w14:textId="7D93623F" w:rsidR="00CE1503" w:rsidRPr="0096383D" w:rsidRDefault="00CE1503" w:rsidP="00C543E4">
      <w:pPr>
        <w:spacing w:before="100" w:beforeAutospacing="1" w:after="100" w:afterAutospacing="1"/>
        <w:rPr>
          <w:rFonts w:asciiTheme="majorHAnsi" w:hAnsiTheme="majorHAnsi" w:cs="Times New Roman"/>
          <w:lang w:val="en-GB"/>
        </w:rPr>
      </w:pPr>
      <w:r>
        <w:rPr>
          <w:rFonts w:asciiTheme="majorHAnsi" w:hAnsiTheme="majorHAnsi" w:cs="Times New Roman"/>
          <w:lang w:val="en-GB"/>
        </w:rPr>
        <w:t>Information is recorded using Arbor. (The school’s information system).</w:t>
      </w:r>
    </w:p>
    <w:p w14:paraId="6EA3FA3A" w14:textId="1672518B" w:rsidR="006B2BE8" w:rsidRPr="00E07DBD" w:rsidRDefault="00C543E4" w:rsidP="00E07DBD">
      <w:pPr>
        <w:spacing w:before="100" w:beforeAutospacing="1" w:after="100" w:afterAutospacing="1"/>
        <w:rPr>
          <w:rFonts w:asciiTheme="majorHAnsi" w:hAnsiTheme="majorHAnsi" w:cs="Times New Roman"/>
          <w:lang w:val="en-GB"/>
        </w:rPr>
      </w:pPr>
      <w:r w:rsidRPr="0096383D">
        <w:rPr>
          <w:rFonts w:asciiTheme="majorHAnsi" w:hAnsiTheme="majorHAnsi" w:cs="Times New Roman"/>
          <w:lang w:val="en-GB"/>
        </w:rPr>
        <w:t>If the behaviour per</w:t>
      </w:r>
      <w:r w:rsidR="000300F8" w:rsidRPr="0096383D">
        <w:rPr>
          <w:rFonts w:asciiTheme="majorHAnsi" w:hAnsiTheme="majorHAnsi" w:cs="Times New Roman"/>
          <w:lang w:val="en-GB"/>
        </w:rPr>
        <w:t>sists on a regular and frequent/</w:t>
      </w:r>
      <w:r w:rsidRPr="0096383D">
        <w:rPr>
          <w:rFonts w:asciiTheme="majorHAnsi" w:hAnsiTheme="majorHAnsi" w:cs="Times New Roman"/>
          <w:lang w:val="en-GB"/>
        </w:rPr>
        <w:t>more frequent basis, then the parents, child, c</w:t>
      </w:r>
      <w:r w:rsidR="000300F8" w:rsidRPr="0096383D">
        <w:rPr>
          <w:rFonts w:asciiTheme="majorHAnsi" w:hAnsiTheme="majorHAnsi" w:cs="Times New Roman"/>
          <w:lang w:val="en-GB"/>
        </w:rPr>
        <w:t>lass teacher and Head/Deputy</w:t>
      </w:r>
      <w:r w:rsidRPr="0096383D">
        <w:rPr>
          <w:rFonts w:asciiTheme="majorHAnsi" w:hAnsiTheme="majorHAnsi" w:cs="Times New Roman"/>
          <w:lang w:val="en-GB"/>
        </w:rPr>
        <w:t xml:space="preserve"> should convene a meeting to discuss the matter fully</w:t>
      </w:r>
      <w:r w:rsidR="00CE1503">
        <w:rPr>
          <w:rFonts w:asciiTheme="majorHAnsi" w:hAnsiTheme="majorHAnsi" w:cs="Times New Roman"/>
          <w:lang w:val="en-GB"/>
        </w:rPr>
        <w:t xml:space="preserve"> with the SENCO also present</w:t>
      </w:r>
      <w:r w:rsidRPr="0096383D">
        <w:rPr>
          <w:rFonts w:asciiTheme="majorHAnsi" w:hAnsiTheme="majorHAnsi" w:cs="Times New Roman"/>
          <w:lang w:val="en-GB"/>
        </w:rPr>
        <w:t>.</w:t>
      </w:r>
    </w:p>
    <w:p w14:paraId="09C52696" w14:textId="411503FA" w:rsidR="00E45A97" w:rsidRDefault="0096383D" w:rsidP="0096383D">
      <w:pPr>
        <w:spacing w:before="100" w:beforeAutospacing="1" w:after="100" w:afterAutospacing="1"/>
        <w:rPr>
          <w:rFonts w:asciiTheme="majorHAnsi" w:hAnsiTheme="majorHAnsi" w:cs="Comic Sans MS"/>
        </w:rPr>
      </w:pPr>
      <w:r w:rsidRPr="0096383D">
        <w:rPr>
          <w:rFonts w:asciiTheme="majorHAnsi" w:hAnsiTheme="majorHAnsi" w:cs="Comic Sans MS"/>
        </w:rPr>
        <w:t>In extreme circumstances, a child may be formally suspended for a spec</w:t>
      </w:r>
      <w:r w:rsidR="00302FFE">
        <w:rPr>
          <w:rFonts w:asciiTheme="majorHAnsi" w:hAnsiTheme="majorHAnsi" w:cs="Comic Sans MS"/>
        </w:rPr>
        <w:t>ified period of time.</w:t>
      </w:r>
      <w:r w:rsidR="00CE1503">
        <w:rPr>
          <w:rFonts w:asciiTheme="majorHAnsi" w:hAnsiTheme="majorHAnsi" w:cs="Comic Sans MS"/>
        </w:rPr>
        <w:t xml:space="preserve"> In this instance the DESC policy for Inclusion and Suspension must be referenced.</w:t>
      </w:r>
    </w:p>
    <w:p w14:paraId="46351651" w14:textId="55FFF8AD" w:rsidR="00524ED4" w:rsidRPr="00C56552" w:rsidRDefault="00524ED4" w:rsidP="0096383D">
      <w:pPr>
        <w:spacing w:before="100" w:beforeAutospacing="1" w:after="100" w:afterAutospacing="1"/>
        <w:rPr>
          <w:rFonts w:asciiTheme="majorHAnsi" w:hAnsiTheme="majorHAnsi" w:cs="Comic Sans MS"/>
          <w:b/>
          <w:bCs/>
        </w:rPr>
      </w:pPr>
      <w:r w:rsidRPr="00C56552">
        <w:rPr>
          <w:rFonts w:asciiTheme="majorHAnsi" w:hAnsiTheme="majorHAnsi" w:cs="Comic Sans MS"/>
          <w:b/>
          <w:bCs/>
        </w:rPr>
        <w:t>Children on modified Education Plans (</w:t>
      </w:r>
      <w:proofErr w:type="spellStart"/>
      <w:r w:rsidRPr="00C56552">
        <w:rPr>
          <w:rFonts w:asciiTheme="majorHAnsi" w:hAnsiTheme="majorHAnsi" w:cs="Comic Sans MS"/>
          <w:b/>
          <w:bCs/>
        </w:rPr>
        <w:t>Behaviour</w:t>
      </w:r>
      <w:proofErr w:type="spellEnd"/>
      <w:r w:rsidRPr="00C56552">
        <w:rPr>
          <w:rFonts w:asciiTheme="majorHAnsi" w:hAnsiTheme="majorHAnsi" w:cs="Comic Sans MS"/>
          <w:b/>
          <w:bCs/>
        </w:rPr>
        <w:t>)</w:t>
      </w:r>
    </w:p>
    <w:p w14:paraId="57F3D698" w14:textId="0F306A13" w:rsidR="00524ED4" w:rsidRDefault="00524ED4" w:rsidP="0096383D">
      <w:pPr>
        <w:spacing w:before="100" w:beforeAutospacing="1" w:after="100" w:afterAutospacing="1"/>
        <w:rPr>
          <w:rFonts w:asciiTheme="majorHAnsi" w:hAnsiTheme="majorHAnsi" w:cs="Comic Sans MS"/>
        </w:rPr>
      </w:pPr>
      <w:r>
        <w:rPr>
          <w:rFonts w:asciiTheme="majorHAnsi" w:hAnsiTheme="majorHAnsi" w:cs="Comic Sans MS"/>
        </w:rPr>
        <w:t xml:space="preserve">In some </w:t>
      </w:r>
      <w:r w:rsidR="00C56552">
        <w:rPr>
          <w:rFonts w:asciiTheme="majorHAnsi" w:hAnsiTheme="majorHAnsi" w:cs="Comic Sans MS"/>
        </w:rPr>
        <w:t>instances,</w:t>
      </w:r>
      <w:r>
        <w:rPr>
          <w:rFonts w:asciiTheme="majorHAnsi" w:hAnsiTheme="majorHAnsi" w:cs="Comic Sans MS"/>
        </w:rPr>
        <w:t xml:space="preserve"> children do not fit the same criteria for dealing with </w:t>
      </w:r>
      <w:proofErr w:type="spellStart"/>
      <w:r>
        <w:rPr>
          <w:rFonts w:asciiTheme="majorHAnsi" w:hAnsiTheme="majorHAnsi" w:cs="Comic Sans MS"/>
        </w:rPr>
        <w:t>behaviour</w:t>
      </w:r>
      <w:proofErr w:type="spellEnd"/>
      <w:r>
        <w:rPr>
          <w:rFonts w:asciiTheme="majorHAnsi" w:hAnsiTheme="majorHAnsi" w:cs="Comic Sans MS"/>
        </w:rPr>
        <w:t>. This may be due to reasons explained medically, emotionally or psychologically.</w:t>
      </w:r>
    </w:p>
    <w:p w14:paraId="32D884D5" w14:textId="14D11EAF" w:rsidR="00524ED4" w:rsidRDefault="00524ED4" w:rsidP="0096383D">
      <w:pPr>
        <w:spacing w:before="100" w:beforeAutospacing="1" w:after="100" w:afterAutospacing="1"/>
        <w:rPr>
          <w:rFonts w:asciiTheme="majorHAnsi" w:hAnsiTheme="majorHAnsi" w:cs="Comic Sans MS"/>
        </w:rPr>
      </w:pPr>
      <w:r>
        <w:rPr>
          <w:rFonts w:asciiTheme="majorHAnsi" w:hAnsiTheme="majorHAnsi" w:cs="Comic Sans MS"/>
        </w:rPr>
        <w:t>In these circumstances strategies that may be used would include:</w:t>
      </w:r>
    </w:p>
    <w:p w14:paraId="3592E4BC" w14:textId="76618CCB" w:rsidR="00524ED4" w:rsidRDefault="00524ED4" w:rsidP="00524ED4">
      <w:pPr>
        <w:pStyle w:val="ListParagraph"/>
        <w:numPr>
          <w:ilvl w:val="0"/>
          <w:numId w:val="4"/>
        </w:numPr>
        <w:spacing w:before="100" w:beforeAutospacing="1" w:after="100" w:afterAutospacing="1"/>
        <w:rPr>
          <w:rFonts w:asciiTheme="majorHAnsi" w:hAnsiTheme="majorHAnsi" w:cs="Comic Sans MS"/>
        </w:rPr>
      </w:pPr>
      <w:r>
        <w:rPr>
          <w:rFonts w:asciiTheme="majorHAnsi" w:hAnsiTheme="majorHAnsi" w:cs="Comic Sans MS"/>
        </w:rPr>
        <w:t>Playtime activities or social group</w:t>
      </w:r>
    </w:p>
    <w:p w14:paraId="17633C6A" w14:textId="517507ED" w:rsidR="00524ED4" w:rsidRDefault="00524ED4" w:rsidP="00524ED4">
      <w:pPr>
        <w:pStyle w:val="ListParagraph"/>
        <w:numPr>
          <w:ilvl w:val="0"/>
          <w:numId w:val="4"/>
        </w:numPr>
        <w:spacing w:before="100" w:beforeAutospacing="1" w:after="100" w:afterAutospacing="1"/>
        <w:rPr>
          <w:rFonts w:asciiTheme="majorHAnsi" w:hAnsiTheme="majorHAnsi" w:cs="Comic Sans MS"/>
        </w:rPr>
      </w:pPr>
      <w:r>
        <w:rPr>
          <w:rFonts w:asciiTheme="majorHAnsi" w:hAnsiTheme="majorHAnsi" w:cs="Comic Sans MS"/>
        </w:rPr>
        <w:t>Lunchtime club with adult support</w:t>
      </w:r>
    </w:p>
    <w:p w14:paraId="11BDE245" w14:textId="3EA71531" w:rsidR="00524ED4" w:rsidRDefault="00524ED4" w:rsidP="00524ED4">
      <w:pPr>
        <w:pStyle w:val="ListParagraph"/>
        <w:numPr>
          <w:ilvl w:val="0"/>
          <w:numId w:val="4"/>
        </w:numPr>
        <w:spacing w:before="100" w:beforeAutospacing="1" w:after="100" w:afterAutospacing="1"/>
        <w:rPr>
          <w:rFonts w:asciiTheme="majorHAnsi" w:hAnsiTheme="majorHAnsi" w:cs="Comic Sans MS"/>
        </w:rPr>
      </w:pPr>
      <w:r>
        <w:rPr>
          <w:rFonts w:asciiTheme="majorHAnsi" w:hAnsiTheme="majorHAnsi" w:cs="Comic Sans MS"/>
        </w:rPr>
        <w:t>Shortened playtimes</w:t>
      </w:r>
    </w:p>
    <w:p w14:paraId="2AE4D198" w14:textId="404D40D2" w:rsidR="00524ED4" w:rsidRDefault="00524ED4" w:rsidP="00524ED4">
      <w:pPr>
        <w:pStyle w:val="ListParagraph"/>
        <w:numPr>
          <w:ilvl w:val="0"/>
          <w:numId w:val="4"/>
        </w:numPr>
        <w:spacing w:before="100" w:beforeAutospacing="1" w:after="100" w:afterAutospacing="1"/>
        <w:rPr>
          <w:rFonts w:asciiTheme="majorHAnsi" w:hAnsiTheme="majorHAnsi" w:cs="Comic Sans MS"/>
        </w:rPr>
      </w:pPr>
      <w:r>
        <w:rPr>
          <w:rFonts w:asciiTheme="majorHAnsi" w:hAnsiTheme="majorHAnsi" w:cs="Comic Sans MS"/>
        </w:rPr>
        <w:t>Emotional Literacy</w:t>
      </w:r>
    </w:p>
    <w:p w14:paraId="6EBC92CD" w14:textId="4253119B" w:rsidR="00524ED4" w:rsidRDefault="00524ED4" w:rsidP="00524ED4">
      <w:pPr>
        <w:pStyle w:val="ListParagraph"/>
        <w:numPr>
          <w:ilvl w:val="0"/>
          <w:numId w:val="4"/>
        </w:numPr>
        <w:spacing w:before="100" w:beforeAutospacing="1" w:after="100" w:afterAutospacing="1"/>
        <w:rPr>
          <w:rFonts w:asciiTheme="majorHAnsi" w:hAnsiTheme="majorHAnsi" w:cs="Comic Sans MS"/>
        </w:rPr>
      </w:pPr>
      <w:r>
        <w:rPr>
          <w:rFonts w:asciiTheme="majorHAnsi" w:hAnsiTheme="majorHAnsi" w:cs="Comic Sans MS"/>
        </w:rPr>
        <w:t>Nurture</w:t>
      </w:r>
    </w:p>
    <w:p w14:paraId="251DD4EE" w14:textId="5E46524E" w:rsidR="00B62E6A" w:rsidRDefault="00524ED4" w:rsidP="00524ED4">
      <w:pPr>
        <w:spacing w:before="100" w:beforeAutospacing="1" w:after="100" w:afterAutospacing="1"/>
        <w:rPr>
          <w:rFonts w:asciiTheme="majorHAnsi" w:hAnsiTheme="majorHAnsi" w:cs="Comic Sans MS"/>
        </w:rPr>
      </w:pPr>
      <w:r>
        <w:rPr>
          <w:rFonts w:asciiTheme="majorHAnsi" w:hAnsiTheme="majorHAnsi" w:cs="Comic Sans MS"/>
        </w:rPr>
        <w:t xml:space="preserve">The </w:t>
      </w:r>
      <w:r w:rsidR="00B62E6A">
        <w:rPr>
          <w:rFonts w:asciiTheme="majorHAnsi" w:hAnsiTheme="majorHAnsi" w:cs="Comic Sans MS"/>
        </w:rPr>
        <w:t xml:space="preserve">implementation of additional strategies should </w:t>
      </w:r>
      <w:r w:rsidR="00C56552">
        <w:rPr>
          <w:rFonts w:asciiTheme="majorHAnsi" w:hAnsiTheme="majorHAnsi" w:cs="Comic Sans MS"/>
        </w:rPr>
        <w:t xml:space="preserve">always </w:t>
      </w:r>
      <w:r w:rsidR="00B62E6A">
        <w:rPr>
          <w:rFonts w:asciiTheme="majorHAnsi" w:hAnsiTheme="majorHAnsi" w:cs="Comic Sans MS"/>
        </w:rPr>
        <w:t>be seen as a supportive mechanism.</w:t>
      </w:r>
      <w:r w:rsidR="00CE1503">
        <w:rPr>
          <w:rFonts w:asciiTheme="majorHAnsi" w:hAnsiTheme="majorHAnsi" w:cs="Comic Sans MS"/>
        </w:rPr>
        <w:t xml:space="preserve"> </w:t>
      </w:r>
      <w:r w:rsidR="00B62E6A">
        <w:rPr>
          <w:rFonts w:asciiTheme="majorHAnsi" w:hAnsiTheme="majorHAnsi" w:cs="Comic Sans MS"/>
        </w:rPr>
        <w:t xml:space="preserve">Regular contact is maintained with Parents / </w:t>
      </w:r>
      <w:proofErr w:type="spellStart"/>
      <w:r w:rsidR="00B62E6A">
        <w:rPr>
          <w:rFonts w:asciiTheme="majorHAnsi" w:hAnsiTheme="majorHAnsi" w:cs="Comic Sans MS"/>
        </w:rPr>
        <w:t>Carers</w:t>
      </w:r>
      <w:proofErr w:type="spellEnd"/>
      <w:r w:rsidR="00B62E6A">
        <w:rPr>
          <w:rFonts w:asciiTheme="majorHAnsi" w:hAnsiTheme="majorHAnsi" w:cs="Comic Sans MS"/>
        </w:rPr>
        <w:t xml:space="preserve"> to ensure that signposting to other agencies </w:t>
      </w:r>
      <w:proofErr w:type="spellStart"/>
      <w:proofErr w:type="gramStart"/>
      <w:r w:rsidR="00B62E6A">
        <w:rPr>
          <w:rFonts w:asciiTheme="majorHAnsi" w:hAnsiTheme="majorHAnsi" w:cs="Comic Sans MS"/>
        </w:rPr>
        <w:t>eg</w:t>
      </w:r>
      <w:proofErr w:type="spellEnd"/>
      <w:proofErr w:type="gramEnd"/>
      <w:r w:rsidR="00B62E6A">
        <w:rPr>
          <w:rFonts w:asciiTheme="majorHAnsi" w:hAnsiTheme="majorHAnsi" w:cs="Comic Sans MS"/>
        </w:rPr>
        <w:t xml:space="preserve"> CAMHS, EHAS, Isle Listen can be facilitated where appropriate.</w:t>
      </w:r>
    </w:p>
    <w:p w14:paraId="02AB3FB3" w14:textId="460CA85F" w:rsidR="00B62E6A" w:rsidRDefault="00B62E6A" w:rsidP="00524ED4">
      <w:pPr>
        <w:spacing w:before="100" w:beforeAutospacing="1" w:after="100" w:afterAutospacing="1"/>
        <w:rPr>
          <w:rFonts w:asciiTheme="majorHAnsi" w:hAnsiTheme="majorHAnsi" w:cs="Comic Sans MS"/>
        </w:rPr>
      </w:pPr>
      <w:r>
        <w:rPr>
          <w:rFonts w:asciiTheme="majorHAnsi" w:hAnsiTheme="majorHAnsi" w:cs="Comic Sans MS"/>
        </w:rPr>
        <w:t>In some situations</w:t>
      </w:r>
      <w:r w:rsidR="00C56552">
        <w:rPr>
          <w:rFonts w:asciiTheme="majorHAnsi" w:hAnsiTheme="majorHAnsi" w:cs="Comic Sans MS"/>
        </w:rPr>
        <w:t>,</w:t>
      </w:r>
      <w:r>
        <w:rPr>
          <w:rFonts w:asciiTheme="majorHAnsi" w:hAnsiTheme="majorHAnsi" w:cs="Comic Sans MS"/>
        </w:rPr>
        <w:t xml:space="preserve"> additional support may be sought/ made available by the Education Support Centre. (ESC) This may result in a child being offered a shared placement. During this time the child remains on the </w:t>
      </w:r>
      <w:proofErr w:type="spellStart"/>
      <w:r>
        <w:rPr>
          <w:rFonts w:asciiTheme="majorHAnsi" w:hAnsiTheme="majorHAnsi" w:cs="Comic Sans MS"/>
        </w:rPr>
        <w:t>Onchan</w:t>
      </w:r>
      <w:proofErr w:type="spellEnd"/>
      <w:r>
        <w:rPr>
          <w:rFonts w:asciiTheme="majorHAnsi" w:hAnsiTheme="majorHAnsi" w:cs="Comic Sans MS"/>
        </w:rPr>
        <w:t xml:space="preserve"> School register and marked as Educated elsewhere for sessions not in school.</w:t>
      </w:r>
    </w:p>
    <w:p w14:paraId="1B6DEBC4" w14:textId="65562BD9" w:rsidR="00B62E6A" w:rsidRDefault="00B62E6A" w:rsidP="00524ED4">
      <w:pPr>
        <w:spacing w:before="100" w:beforeAutospacing="1" w:after="100" w:afterAutospacing="1"/>
        <w:rPr>
          <w:rFonts w:asciiTheme="majorHAnsi" w:hAnsiTheme="majorHAnsi" w:cs="Comic Sans MS"/>
        </w:rPr>
      </w:pPr>
      <w:r>
        <w:rPr>
          <w:rFonts w:asciiTheme="majorHAnsi" w:hAnsiTheme="majorHAnsi" w:cs="Comic Sans MS"/>
        </w:rPr>
        <w:t xml:space="preserve">We acknowledge that in times of crisis or distress a child may present with extreme </w:t>
      </w:r>
      <w:proofErr w:type="spellStart"/>
      <w:r>
        <w:rPr>
          <w:rFonts w:asciiTheme="majorHAnsi" w:hAnsiTheme="majorHAnsi" w:cs="Comic Sans MS"/>
        </w:rPr>
        <w:t>behaviours</w:t>
      </w:r>
      <w:proofErr w:type="spellEnd"/>
      <w:r w:rsidR="00C56552">
        <w:rPr>
          <w:rFonts w:asciiTheme="majorHAnsi" w:hAnsiTheme="majorHAnsi" w:cs="Comic Sans MS"/>
        </w:rPr>
        <w:t>. This may include some or all of the following:</w:t>
      </w:r>
    </w:p>
    <w:p w14:paraId="747CB8FA" w14:textId="232B503B" w:rsidR="00B62E6A" w:rsidRDefault="00B62E6A"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lastRenderedPageBreak/>
        <w:t>Hitting</w:t>
      </w:r>
    </w:p>
    <w:p w14:paraId="0A2E438E" w14:textId="0DB0E9A7" w:rsidR="00B62E6A" w:rsidRDefault="00B62E6A"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t>Biting</w:t>
      </w:r>
    </w:p>
    <w:p w14:paraId="2DC9AFA9" w14:textId="4272BE56" w:rsidR="00B62E6A" w:rsidRDefault="00B62E6A"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t>Screaming or shouting</w:t>
      </w:r>
    </w:p>
    <w:p w14:paraId="46FCBA9D" w14:textId="40B393DD" w:rsidR="00AE1EBC" w:rsidRDefault="00AE1EBC"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t>Swearing</w:t>
      </w:r>
    </w:p>
    <w:p w14:paraId="5F46B9EF" w14:textId="77C17E74" w:rsidR="00AE1EBC" w:rsidRDefault="00AE1EBC"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t>Destroying property</w:t>
      </w:r>
    </w:p>
    <w:p w14:paraId="551D2C3D" w14:textId="79E01DBB" w:rsidR="00AE1EBC" w:rsidRDefault="00AE1EBC" w:rsidP="00B62E6A">
      <w:pPr>
        <w:pStyle w:val="ListParagraph"/>
        <w:numPr>
          <w:ilvl w:val="0"/>
          <w:numId w:val="5"/>
        </w:numPr>
        <w:spacing w:before="100" w:beforeAutospacing="1" w:after="100" w:afterAutospacing="1"/>
        <w:rPr>
          <w:rFonts w:asciiTheme="majorHAnsi" w:hAnsiTheme="majorHAnsi" w:cs="Comic Sans MS"/>
        </w:rPr>
      </w:pPr>
      <w:r>
        <w:rPr>
          <w:rFonts w:asciiTheme="majorHAnsi" w:hAnsiTheme="majorHAnsi" w:cs="Comic Sans MS"/>
        </w:rPr>
        <w:t>Leaving the building</w:t>
      </w:r>
    </w:p>
    <w:p w14:paraId="25E186E5" w14:textId="70C10961" w:rsidR="00AE1EBC" w:rsidRDefault="00AE1EBC" w:rsidP="00AE1EBC">
      <w:pPr>
        <w:spacing w:before="100" w:beforeAutospacing="1" w:after="100" w:afterAutospacing="1"/>
        <w:rPr>
          <w:rFonts w:asciiTheme="majorHAnsi" w:hAnsiTheme="majorHAnsi" w:cs="Comic Sans MS"/>
        </w:rPr>
      </w:pPr>
      <w:r>
        <w:rPr>
          <w:rFonts w:asciiTheme="majorHAnsi" w:hAnsiTheme="majorHAnsi" w:cs="Comic Sans MS"/>
        </w:rPr>
        <w:t>The safety of a child is of paramount importance. In the event of a child leaving the building the parents and Police are called and a child followed at a safe distance.</w:t>
      </w:r>
      <w:r w:rsidR="00C56552">
        <w:rPr>
          <w:rFonts w:asciiTheme="majorHAnsi" w:hAnsiTheme="majorHAnsi" w:cs="Comic Sans MS"/>
        </w:rPr>
        <w:t xml:space="preserve"> Contact is maintained via mobile phones.</w:t>
      </w:r>
    </w:p>
    <w:p w14:paraId="6638DD1C" w14:textId="2193E1E8" w:rsidR="00AE1EBC" w:rsidRDefault="00AE1EBC" w:rsidP="00AE1EBC">
      <w:pPr>
        <w:spacing w:before="100" w:beforeAutospacing="1" w:after="100" w:afterAutospacing="1"/>
        <w:rPr>
          <w:rFonts w:asciiTheme="majorHAnsi" w:hAnsiTheme="majorHAnsi" w:cs="Comic Sans MS"/>
        </w:rPr>
      </w:pPr>
      <w:r>
        <w:rPr>
          <w:rFonts w:asciiTheme="majorHAnsi" w:hAnsiTheme="majorHAnsi" w:cs="Comic Sans MS"/>
        </w:rPr>
        <w:t xml:space="preserve">A chill zone room is available as a calming space. An identified member of staff is available to support a child who is, wherever possible, team teach trained. The aim for a child in crisis is to support, listen and aim to deescalate the </w:t>
      </w:r>
      <w:proofErr w:type="spellStart"/>
      <w:r>
        <w:rPr>
          <w:rFonts w:asciiTheme="majorHAnsi" w:hAnsiTheme="majorHAnsi" w:cs="Comic Sans MS"/>
        </w:rPr>
        <w:t>behaviours</w:t>
      </w:r>
      <w:proofErr w:type="spellEnd"/>
      <w:r>
        <w:rPr>
          <w:rFonts w:asciiTheme="majorHAnsi" w:hAnsiTheme="majorHAnsi" w:cs="Comic Sans MS"/>
        </w:rPr>
        <w:t>. Sometimes this will not happen</w:t>
      </w:r>
      <w:r w:rsidR="00C56552">
        <w:rPr>
          <w:rFonts w:asciiTheme="majorHAnsi" w:hAnsiTheme="majorHAnsi" w:cs="Comic Sans MS"/>
        </w:rPr>
        <w:t>,</w:t>
      </w:r>
      <w:r>
        <w:rPr>
          <w:rFonts w:asciiTheme="majorHAnsi" w:hAnsiTheme="majorHAnsi" w:cs="Comic Sans MS"/>
        </w:rPr>
        <w:t xml:space="preserve"> and a child will continue to escalate.</w:t>
      </w:r>
      <w:r w:rsidR="00BC3E38">
        <w:rPr>
          <w:rFonts w:asciiTheme="majorHAnsi" w:hAnsiTheme="majorHAnsi" w:cs="Comic Sans MS"/>
        </w:rPr>
        <w:t xml:space="preserve"> This </w:t>
      </w:r>
      <w:proofErr w:type="spellStart"/>
      <w:r w:rsidR="00BC3E38">
        <w:rPr>
          <w:rFonts w:asciiTheme="majorHAnsi" w:hAnsiTheme="majorHAnsi" w:cs="Comic Sans MS"/>
        </w:rPr>
        <w:t>behaviour</w:t>
      </w:r>
      <w:proofErr w:type="spellEnd"/>
      <w:r w:rsidR="00BC3E38">
        <w:rPr>
          <w:rFonts w:asciiTheme="majorHAnsi" w:hAnsiTheme="majorHAnsi" w:cs="Comic Sans MS"/>
        </w:rPr>
        <w:t xml:space="preserve"> can have an impact upon the wider school community.</w:t>
      </w:r>
      <w:r>
        <w:rPr>
          <w:rFonts w:asciiTheme="majorHAnsi" w:hAnsiTheme="majorHAnsi" w:cs="Comic Sans MS"/>
        </w:rPr>
        <w:t xml:space="preserve"> In these instances</w:t>
      </w:r>
      <w:r w:rsidR="00C56552">
        <w:rPr>
          <w:rFonts w:asciiTheme="majorHAnsi" w:hAnsiTheme="majorHAnsi" w:cs="Comic Sans MS"/>
        </w:rPr>
        <w:t>,</w:t>
      </w:r>
      <w:r>
        <w:rPr>
          <w:rFonts w:asciiTheme="majorHAnsi" w:hAnsiTheme="majorHAnsi" w:cs="Comic Sans MS"/>
        </w:rPr>
        <w:t xml:space="preserve"> Parents will be informed</w:t>
      </w:r>
      <w:r w:rsidR="00C56552">
        <w:rPr>
          <w:rFonts w:asciiTheme="majorHAnsi" w:hAnsiTheme="majorHAnsi" w:cs="Comic Sans MS"/>
        </w:rPr>
        <w:t>,</w:t>
      </w:r>
      <w:r>
        <w:rPr>
          <w:rFonts w:asciiTheme="majorHAnsi" w:hAnsiTheme="majorHAnsi" w:cs="Comic Sans MS"/>
        </w:rPr>
        <w:t xml:space="preserve"> and </w:t>
      </w:r>
      <w:r w:rsidR="003D5071">
        <w:rPr>
          <w:rFonts w:asciiTheme="majorHAnsi" w:hAnsiTheme="majorHAnsi" w:cs="Comic Sans MS"/>
        </w:rPr>
        <w:t>arrangements made to collect and support the child before returning to school. When a child is in crisis</w:t>
      </w:r>
      <w:r w:rsidR="00CE1503">
        <w:rPr>
          <w:rFonts w:asciiTheme="majorHAnsi" w:hAnsiTheme="majorHAnsi" w:cs="Comic Sans MS"/>
        </w:rPr>
        <w:t>,</w:t>
      </w:r>
      <w:r w:rsidR="003D5071">
        <w:rPr>
          <w:rFonts w:asciiTheme="majorHAnsi" w:hAnsiTheme="majorHAnsi" w:cs="Comic Sans MS"/>
        </w:rPr>
        <w:t xml:space="preserve"> education is not appropriate due to heightened levels of anxiety. It is essential that accurate records are maintained</w:t>
      </w:r>
      <w:r w:rsidR="00C56552">
        <w:rPr>
          <w:rFonts w:asciiTheme="majorHAnsi" w:hAnsiTheme="majorHAnsi" w:cs="Comic Sans MS"/>
        </w:rPr>
        <w:t>,</w:t>
      </w:r>
      <w:r w:rsidR="003D5071">
        <w:rPr>
          <w:rFonts w:asciiTheme="majorHAnsi" w:hAnsiTheme="majorHAnsi" w:cs="Comic Sans MS"/>
        </w:rPr>
        <w:t xml:space="preserve"> and contact continues with</w:t>
      </w:r>
      <w:r w:rsidR="00C56552">
        <w:rPr>
          <w:rFonts w:asciiTheme="majorHAnsi" w:hAnsiTheme="majorHAnsi" w:cs="Comic Sans MS"/>
        </w:rPr>
        <w:t xml:space="preserve"> t</w:t>
      </w:r>
      <w:r w:rsidR="003D5071">
        <w:rPr>
          <w:rFonts w:asciiTheme="majorHAnsi" w:hAnsiTheme="majorHAnsi" w:cs="Comic Sans MS"/>
        </w:rPr>
        <w:t>he ESC and other professionals involved</w:t>
      </w:r>
      <w:r w:rsidR="00C56552">
        <w:rPr>
          <w:rFonts w:asciiTheme="majorHAnsi" w:hAnsiTheme="majorHAnsi" w:cs="Comic Sans MS"/>
        </w:rPr>
        <w:t>.</w:t>
      </w:r>
      <w:r w:rsidR="00BC3E38">
        <w:rPr>
          <w:rFonts w:asciiTheme="majorHAnsi" w:hAnsiTheme="majorHAnsi" w:cs="Comic Sans MS"/>
        </w:rPr>
        <w:t xml:space="preserve"> Each day is a fresh start with the aim being that each child feels secure, safe and supported within school and able to access education that is appropriate to their needs.</w:t>
      </w:r>
    </w:p>
    <w:p w14:paraId="6B660E40" w14:textId="77777777" w:rsidR="00C543E4" w:rsidRPr="00E45A97" w:rsidRDefault="00C543E4" w:rsidP="00C543E4">
      <w:pPr>
        <w:spacing w:before="100" w:beforeAutospacing="1" w:after="100" w:afterAutospacing="1"/>
        <w:rPr>
          <w:rFonts w:asciiTheme="majorHAnsi" w:hAnsiTheme="majorHAnsi" w:cs="Times New Roman"/>
          <w:sz w:val="20"/>
          <w:szCs w:val="20"/>
          <w:lang w:val="en-GB"/>
        </w:rPr>
      </w:pPr>
      <w:r w:rsidRPr="00E45A97">
        <w:rPr>
          <w:rFonts w:asciiTheme="majorHAnsi" w:hAnsiTheme="majorHAnsi" w:cs="Times New Roman"/>
          <w:b/>
          <w:bCs/>
          <w:lang w:val="en-GB"/>
        </w:rPr>
        <w:t xml:space="preserve">Class </w:t>
      </w:r>
      <w:r w:rsidR="00AB6093" w:rsidRPr="00E45A97">
        <w:rPr>
          <w:rFonts w:asciiTheme="majorHAnsi" w:hAnsiTheme="majorHAnsi" w:cs="Times New Roman"/>
          <w:b/>
          <w:bCs/>
          <w:lang w:val="en-GB"/>
        </w:rPr>
        <w:t>Teacher’s</w:t>
      </w:r>
      <w:r w:rsidRPr="00E45A97">
        <w:rPr>
          <w:rFonts w:asciiTheme="majorHAnsi" w:hAnsiTheme="majorHAnsi" w:cs="Times New Roman"/>
          <w:b/>
          <w:bCs/>
          <w:lang w:val="en-GB"/>
        </w:rPr>
        <w:t xml:space="preserve"> Responsibility: </w:t>
      </w:r>
    </w:p>
    <w:p w14:paraId="7F97ED4B" w14:textId="77777777" w:rsidR="006B2BE8" w:rsidRDefault="006B2BE8" w:rsidP="006B2BE8">
      <w:pPr>
        <w:spacing w:before="100" w:beforeAutospacing="1" w:after="100" w:afterAutospacing="1" w:line="276" w:lineRule="auto"/>
        <w:rPr>
          <w:rFonts w:asciiTheme="majorHAnsi" w:hAnsiTheme="majorHAnsi" w:cs="Times New Roman"/>
          <w:lang w:val="en-GB"/>
        </w:rPr>
        <w:sectPr w:rsidR="006B2BE8" w:rsidSect="00555F02">
          <w:pgSz w:w="11900" w:h="16840"/>
          <w:pgMar w:top="1440" w:right="1800" w:bottom="1440" w:left="1800" w:header="708" w:footer="708" w:gutter="0"/>
          <w:cols w:space="708"/>
          <w:docGrid w:linePitch="360"/>
        </w:sectPr>
      </w:pPr>
    </w:p>
    <w:p w14:paraId="1893E96C" w14:textId="7200BC5C" w:rsidR="006B2BE8" w:rsidRPr="00C56552" w:rsidRDefault="00C543E4" w:rsidP="00C56552">
      <w:pPr>
        <w:pStyle w:val="ListParagraph"/>
        <w:numPr>
          <w:ilvl w:val="0"/>
          <w:numId w:val="6"/>
        </w:numPr>
        <w:spacing w:before="100" w:beforeAutospacing="1" w:after="100" w:afterAutospacing="1"/>
        <w:rPr>
          <w:rFonts w:asciiTheme="majorHAnsi" w:hAnsiTheme="majorHAnsi" w:cs="Times New Roman"/>
          <w:lang w:val="en-GB"/>
        </w:rPr>
      </w:pPr>
      <w:r w:rsidRPr="00C56552">
        <w:rPr>
          <w:rFonts w:asciiTheme="majorHAnsi" w:hAnsiTheme="majorHAnsi" w:cs="Times New Roman"/>
          <w:lang w:val="en-GB"/>
        </w:rPr>
        <w:t>To communicate the contents of this poli</w:t>
      </w:r>
      <w:r w:rsidR="006B2BE8" w:rsidRPr="00C56552">
        <w:rPr>
          <w:rFonts w:asciiTheme="majorHAnsi" w:hAnsiTheme="majorHAnsi" w:cs="Times New Roman"/>
          <w:lang w:val="en-GB"/>
        </w:rPr>
        <w:t>cy to all pupils in their care.</w:t>
      </w:r>
    </w:p>
    <w:p w14:paraId="211245B7" w14:textId="7D6E84B6" w:rsidR="006B2BE8" w:rsidRPr="00C56552" w:rsidRDefault="00C543E4" w:rsidP="00C56552">
      <w:pPr>
        <w:pStyle w:val="ListParagraph"/>
        <w:numPr>
          <w:ilvl w:val="0"/>
          <w:numId w:val="6"/>
        </w:numPr>
        <w:spacing w:before="100" w:beforeAutospacing="1" w:after="100" w:afterAutospacing="1"/>
        <w:rPr>
          <w:rFonts w:asciiTheme="majorHAnsi" w:hAnsiTheme="majorHAnsi" w:cs="Times New Roman"/>
          <w:lang w:val="en-GB"/>
        </w:rPr>
      </w:pPr>
      <w:r w:rsidRPr="00C56552">
        <w:rPr>
          <w:rFonts w:asciiTheme="majorHAnsi" w:hAnsiTheme="majorHAnsi" w:cs="Times New Roman"/>
          <w:lang w:val="en-GB"/>
        </w:rPr>
        <w:t xml:space="preserve">To follow the policy in consultation with the senior managers as needed. </w:t>
      </w:r>
      <w:r w:rsidR="006B2BE8" w:rsidRPr="00C56552">
        <w:rPr>
          <w:rFonts w:asciiTheme="majorHAnsi" w:hAnsiTheme="majorHAnsi" w:cs="Times New Roman"/>
          <w:lang w:val="en-GB"/>
        </w:rPr>
        <w:t xml:space="preserve"> </w:t>
      </w:r>
    </w:p>
    <w:p w14:paraId="5D996DD0" w14:textId="62F1624A" w:rsidR="006B2BE8" w:rsidRPr="00C56552" w:rsidRDefault="00C543E4" w:rsidP="00C56552">
      <w:pPr>
        <w:pStyle w:val="ListParagraph"/>
        <w:numPr>
          <w:ilvl w:val="0"/>
          <w:numId w:val="6"/>
        </w:numPr>
        <w:spacing w:before="100" w:beforeAutospacing="1" w:after="100" w:afterAutospacing="1"/>
        <w:rPr>
          <w:rFonts w:asciiTheme="majorHAnsi" w:hAnsiTheme="majorHAnsi" w:cs="Times New Roman"/>
          <w:lang w:val="en-GB"/>
        </w:rPr>
      </w:pPr>
      <w:r w:rsidRPr="00C56552">
        <w:rPr>
          <w:rFonts w:asciiTheme="majorHAnsi" w:hAnsiTheme="majorHAnsi" w:cs="Times New Roman"/>
          <w:lang w:val="en-GB"/>
        </w:rPr>
        <w:t>To devise cla</w:t>
      </w:r>
      <w:r w:rsidR="006B2BE8" w:rsidRPr="00C56552">
        <w:rPr>
          <w:rFonts w:asciiTheme="majorHAnsi" w:hAnsiTheme="majorHAnsi" w:cs="Times New Roman"/>
          <w:lang w:val="en-GB"/>
        </w:rPr>
        <w:t>ss rules and rewards each year in con</w:t>
      </w:r>
      <w:r w:rsidR="00E07DBD" w:rsidRPr="00C56552">
        <w:rPr>
          <w:rFonts w:asciiTheme="majorHAnsi" w:hAnsiTheme="majorHAnsi" w:cs="Times New Roman"/>
          <w:lang w:val="en-GB"/>
        </w:rPr>
        <w:t>junction with the children.</w:t>
      </w:r>
    </w:p>
    <w:p w14:paraId="35568175" w14:textId="6E01B3F3" w:rsidR="006B2BE8" w:rsidRPr="00C56552" w:rsidRDefault="00302FFE" w:rsidP="00C56552">
      <w:pPr>
        <w:pStyle w:val="ListParagraph"/>
        <w:numPr>
          <w:ilvl w:val="0"/>
          <w:numId w:val="6"/>
        </w:numPr>
        <w:spacing w:before="100" w:beforeAutospacing="1" w:after="100" w:afterAutospacing="1"/>
        <w:rPr>
          <w:rFonts w:asciiTheme="majorHAnsi" w:hAnsiTheme="majorHAnsi" w:cs="Times New Roman"/>
          <w:lang w:val="en-GB"/>
        </w:rPr>
        <w:sectPr w:rsidR="006B2BE8" w:rsidRPr="00C56552" w:rsidSect="006B2BE8">
          <w:type w:val="continuous"/>
          <w:pgSz w:w="11900" w:h="16840"/>
          <w:pgMar w:top="1440" w:right="1800" w:bottom="1440" w:left="1800" w:header="708" w:footer="708" w:gutter="0"/>
          <w:cols w:space="708"/>
          <w:docGrid w:linePitch="360"/>
        </w:sectPr>
      </w:pPr>
      <w:r w:rsidRPr="00C56552">
        <w:rPr>
          <w:rFonts w:asciiTheme="majorHAnsi" w:hAnsiTheme="majorHAnsi" w:cs="Times New Roman"/>
          <w:lang w:val="en-GB"/>
        </w:rPr>
        <w:t>To ensure that the policy is implemente</w:t>
      </w:r>
      <w:r w:rsidR="00E07DBD" w:rsidRPr="00C56552">
        <w:rPr>
          <w:rFonts w:asciiTheme="majorHAnsi" w:hAnsiTheme="majorHAnsi" w:cs="Times New Roman"/>
          <w:lang w:val="en-GB"/>
        </w:rPr>
        <w:t>d by members of staff in their classroom.</w:t>
      </w:r>
    </w:p>
    <w:p w14:paraId="3FD1E5FC" w14:textId="027749CA" w:rsidR="00C543E4" w:rsidRPr="00E45A97" w:rsidRDefault="00C543E4" w:rsidP="00C543E4">
      <w:pPr>
        <w:spacing w:before="100" w:beforeAutospacing="1" w:after="100" w:afterAutospacing="1"/>
        <w:rPr>
          <w:rFonts w:asciiTheme="majorHAnsi" w:hAnsiTheme="majorHAnsi" w:cs="Times New Roman"/>
          <w:sz w:val="20"/>
          <w:szCs w:val="20"/>
          <w:lang w:val="en-GB"/>
        </w:rPr>
      </w:pPr>
      <w:r w:rsidRPr="00E45A97">
        <w:rPr>
          <w:rFonts w:asciiTheme="majorHAnsi" w:hAnsiTheme="majorHAnsi" w:cs="Times New Roman"/>
          <w:b/>
          <w:bCs/>
          <w:lang w:val="en-GB"/>
        </w:rPr>
        <w:t xml:space="preserve">Senior </w:t>
      </w:r>
      <w:r w:rsidR="00AB6093" w:rsidRPr="00E45A97">
        <w:rPr>
          <w:rFonts w:asciiTheme="majorHAnsi" w:hAnsiTheme="majorHAnsi" w:cs="Times New Roman"/>
          <w:b/>
          <w:bCs/>
          <w:lang w:val="en-GB"/>
        </w:rPr>
        <w:t>Management’s</w:t>
      </w:r>
      <w:r w:rsidRPr="00E45A97">
        <w:rPr>
          <w:rFonts w:asciiTheme="majorHAnsi" w:hAnsiTheme="majorHAnsi" w:cs="Times New Roman"/>
          <w:b/>
          <w:bCs/>
          <w:lang w:val="en-GB"/>
        </w:rPr>
        <w:t xml:space="preserve"> Responsibility: </w:t>
      </w:r>
    </w:p>
    <w:p w14:paraId="78916234" w14:textId="77777777" w:rsidR="00C56552" w:rsidRPr="00C56552" w:rsidRDefault="00C543E4" w:rsidP="00C56552">
      <w:pPr>
        <w:pStyle w:val="ListParagraph"/>
        <w:numPr>
          <w:ilvl w:val="0"/>
          <w:numId w:val="7"/>
        </w:numPr>
        <w:spacing w:before="100" w:beforeAutospacing="1" w:after="100" w:afterAutospacing="1"/>
        <w:rPr>
          <w:rFonts w:asciiTheme="majorHAnsi" w:hAnsiTheme="majorHAnsi" w:cs="Times New Roman"/>
          <w:sz w:val="20"/>
          <w:szCs w:val="20"/>
          <w:lang w:val="en-GB"/>
        </w:rPr>
      </w:pPr>
      <w:r w:rsidRPr="00C56552">
        <w:rPr>
          <w:rFonts w:asciiTheme="majorHAnsi" w:hAnsiTheme="majorHAnsi" w:cs="Times New Roman"/>
          <w:lang w:val="en-GB"/>
        </w:rPr>
        <w:t>To ensure that the policy is implemented.</w:t>
      </w:r>
    </w:p>
    <w:p w14:paraId="7D4CE102" w14:textId="77777777" w:rsidR="00C56552" w:rsidRPr="00C56552" w:rsidRDefault="00C543E4" w:rsidP="00C56552">
      <w:pPr>
        <w:pStyle w:val="ListParagraph"/>
        <w:numPr>
          <w:ilvl w:val="0"/>
          <w:numId w:val="7"/>
        </w:numPr>
        <w:spacing w:before="100" w:beforeAutospacing="1" w:after="100" w:afterAutospacing="1"/>
        <w:rPr>
          <w:rFonts w:asciiTheme="majorHAnsi" w:hAnsiTheme="majorHAnsi" w:cs="Times New Roman"/>
          <w:sz w:val="20"/>
          <w:szCs w:val="20"/>
          <w:lang w:val="en-GB"/>
        </w:rPr>
      </w:pPr>
      <w:r w:rsidRPr="00C56552">
        <w:rPr>
          <w:rFonts w:asciiTheme="majorHAnsi" w:hAnsiTheme="majorHAnsi" w:cs="Times New Roman"/>
          <w:lang w:val="en-GB"/>
        </w:rPr>
        <w:t>To provide support for pupils, teachers and parents during the process of negotiation as needed.</w:t>
      </w:r>
    </w:p>
    <w:p w14:paraId="10FDAB17" w14:textId="77777777" w:rsidR="00C56552" w:rsidRPr="00C56552" w:rsidRDefault="00C543E4" w:rsidP="00C56552">
      <w:pPr>
        <w:pStyle w:val="ListParagraph"/>
        <w:numPr>
          <w:ilvl w:val="0"/>
          <w:numId w:val="7"/>
        </w:numPr>
        <w:spacing w:before="100" w:beforeAutospacing="1" w:after="100" w:afterAutospacing="1"/>
        <w:rPr>
          <w:rFonts w:asciiTheme="majorHAnsi" w:hAnsiTheme="majorHAnsi" w:cs="Times New Roman"/>
          <w:sz w:val="20"/>
          <w:szCs w:val="20"/>
          <w:lang w:val="en-GB"/>
        </w:rPr>
      </w:pPr>
      <w:r w:rsidRPr="00C56552">
        <w:rPr>
          <w:rFonts w:asciiTheme="majorHAnsi" w:hAnsiTheme="majorHAnsi" w:cs="Times New Roman"/>
          <w:lang w:val="en-GB"/>
        </w:rPr>
        <w:t>To review and amend the policy every two years or sooner as circumstances dictate.</w:t>
      </w:r>
    </w:p>
    <w:p w14:paraId="7270BF2C" w14:textId="414E3296" w:rsidR="00C543E4" w:rsidRPr="00BC3E38" w:rsidRDefault="00C543E4" w:rsidP="00C56552">
      <w:pPr>
        <w:pStyle w:val="ListParagraph"/>
        <w:numPr>
          <w:ilvl w:val="0"/>
          <w:numId w:val="7"/>
        </w:numPr>
        <w:spacing w:before="100" w:beforeAutospacing="1" w:after="100" w:afterAutospacing="1"/>
        <w:rPr>
          <w:rFonts w:asciiTheme="majorHAnsi" w:hAnsiTheme="majorHAnsi" w:cs="Times New Roman"/>
          <w:sz w:val="20"/>
          <w:szCs w:val="20"/>
          <w:lang w:val="en-GB"/>
        </w:rPr>
      </w:pPr>
      <w:r w:rsidRPr="00C56552">
        <w:rPr>
          <w:rFonts w:asciiTheme="majorHAnsi" w:hAnsiTheme="majorHAnsi" w:cs="Times New Roman"/>
          <w:lang w:val="en-GB"/>
        </w:rPr>
        <w:t xml:space="preserve">To provide training for staff where available and appropriate. </w:t>
      </w:r>
    </w:p>
    <w:p w14:paraId="6FF76BE5" w14:textId="6DBE7FA0" w:rsidR="00BC3E38" w:rsidRPr="00BC3E38" w:rsidRDefault="00BC3E38" w:rsidP="00BC3E38">
      <w:pPr>
        <w:spacing w:before="100" w:beforeAutospacing="1" w:after="100" w:afterAutospacing="1"/>
        <w:rPr>
          <w:rFonts w:asciiTheme="majorHAnsi" w:hAnsiTheme="majorHAnsi" w:cs="Times New Roman"/>
          <w:b/>
          <w:bCs/>
          <w:lang w:val="en-GB"/>
        </w:rPr>
      </w:pPr>
      <w:r w:rsidRPr="00BC3E38">
        <w:rPr>
          <w:rFonts w:asciiTheme="majorHAnsi" w:hAnsiTheme="majorHAnsi" w:cs="Times New Roman"/>
          <w:b/>
          <w:bCs/>
          <w:lang w:val="en-GB"/>
        </w:rPr>
        <w:t>Parental responsibility:</w:t>
      </w:r>
    </w:p>
    <w:p w14:paraId="40330B45" w14:textId="07DECFFE" w:rsidR="00BC3E38" w:rsidRPr="00BC3E38" w:rsidRDefault="00BC3E38" w:rsidP="00BC3E38">
      <w:pPr>
        <w:pStyle w:val="ListParagraph"/>
        <w:numPr>
          <w:ilvl w:val="0"/>
          <w:numId w:val="9"/>
        </w:numPr>
        <w:spacing w:before="100" w:beforeAutospacing="1" w:after="100" w:afterAutospacing="1"/>
        <w:rPr>
          <w:rFonts w:asciiTheme="majorHAnsi" w:hAnsiTheme="majorHAnsi" w:cs="Times New Roman"/>
          <w:lang w:val="en-GB"/>
        </w:rPr>
      </w:pPr>
      <w:r w:rsidRPr="00BC3E38">
        <w:rPr>
          <w:rFonts w:asciiTheme="majorHAnsi" w:hAnsiTheme="majorHAnsi" w:cs="Times New Roman"/>
          <w:lang w:val="en-GB"/>
        </w:rPr>
        <w:t>To support Onchan School in maintaining high standards of behaviour for all pupils.</w:t>
      </w:r>
    </w:p>
    <w:p w14:paraId="09DE0B0F" w14:textId="6E8D10D6" w:rsidR="00BC3E38" w:rsidRPr="00BC3E38" w:rsidRDefault="00BC3E38" w:rsidP="00BC3E38">
      <w:pPr>
        <w:pStyle w:val="ListParagraph"/>
        <w:numPr>
          <w:ilvl w:val="0"/>
          <w:numId w:val="9"/>
        </w:numPr>
        <w:spacing w:before="100" w:beforeAutospacing="1" w:after="100" w:afterAutospacing="1"/>
        <w:rPr>
          <w:rFonts w:asciiTheme="majorHAnsi" w:hAnsiTheme="majorHAnsi" w:cs="Times New Roman"/>
          <w:lang w:val="en-GB"/>
        </w:rPr>
      </w:pPr>
      <w:r w:rsidRPr="00BC3E38">
        <w:rPr>
          <w:rFonts w:asciiTheme="majorHAnsi" w:hAnsiTheme="majorHAnsi" w:cs="Times New Roman"/>
          <w:lang w:val="en-GB"/>
        </w:rPr>
        <w:t>To support sanctions and rewards to demonstrate a joined</w:t>
      </w:r>
      <w:r>
        <w:rPr>
          <w:rFonts w:asciiTheme="majorHAnsi" w:hAnsiTheme="majorHAnsi" w:cs="Times New Roman"/>
          <w:lang w:val="en-GB"/>
        </w:rPr>
        <w:t>-</w:t>
      </w:r>
      <w:r w:rsidRPr="00BC3E38">
        <w:rPr>
          <w:rFonts w:asciiTheme="majorHAnsi" w:hAnsiTheme="majorHAnsi" w:cs="Times New Roman"/>
          <w:lang w:val="en-GB"/>
        </w:rPr>
        <w:t>up approach between home and school.</w:t>
      </w:r>
    </w:p>
    <w:p w14:paraId="169145E6" w14:textId="0F350377" w:rsidR="00BC3E38" w:rsidRDefault="00BC3E38" w:rsidP="00BC3E38">
      <w:pPr>
        <w:pStyle w:val="ListParagraph"/>
        <w:numPr>
          <w:ilvl w:val="0"/>
          <w:numId w:val="9"/>
        </w:numPr>
        <w:spacing w:before="100" w:beforeAutospacing="1" w:after="100" w:afterAutospacing="1"/>
        <w:rPr>
          <w:rFonts w:asciiTheme="majorHAnsi" w:hAnsiTheme="majorHAnsi" w:cs="Times New Roman"/>
          <w:lang w:val="en-GB"/>
        </w:rPr>
      </w:pPr>
      <w:r>
        <w:rPr>
          <w:rFonts w:asciiTheme="majorHAnsi" w:hAnsiTheme="majorHAnsi" w:cs="Times New Roman"/>
          <w:lang w:val="en-GB"/>
        </w:rPr>
        <w:t>To attend meetings to support effective working and sharing of information.</w:t>
      </w:r>
    </w:p>
    <w:p w14:paraId="7FD2B834" w14:textId="1DD41178" w:rsidR="00BC3E38" w:rsidRPr="00BC3E38" w:rsidRDefault="00BC3E38" w:rsidP="00BC3E38">
      <w:pPr>
        <w:pStyle w:val="ListParagraph"/>
        <w:numPr>
          <w:ilvl w:val="0"/>
          <w:numId w:val="9"/>
        </w:numPr>
        <w:spacing w:before="100" w:beforeAutospacing="1" w:after="100" w:afterAutospacing="1"/>
        <w:rPr>
          <w:rFonts w:asciiTheme="majorHAnsi" w:hAnsiTheme="majorHAnsi" w:cs="Times New Roman"/>
          <w:lang w:val="en-GB"/>
        </w:rPr>
      </w:pPr>
      <w:r>
        <w:rPr>
          <w:rFonts w:asciiTheme="majorHAnsi" w:hAnsiTheme="majorHAnsi" w:cs="Times New Roman"/>
          <w:lang w:val="en-GB"/>
        </w:rPr>
        <w:lastRenderedPageBreak/>
        <w:t>To work with other agencies where appropriate.</w:t>
      </w:r>
    </w:p>
    <w:p w14:paraId="6A62F7E3" w14:textId="77777777" w:rsidR="00AB6093" w:rsidRDefault="00AB6093" w:rsidP="00E45A97">
      <w:pPr>
        <w:rPr>
          <w:rFonts w:asciiTheme="majorHAnsi" w:hAnsiTheme="majorHAnsi"/>
        </w:rPr>
      </w:pPr>
    </w:p>
    <w:p w14:paraId="71CCB7DF" w14:textId="77777777" w:rsidR="00AB6093" w:rsidRDefault="00AB6093" w:rsidP="00E45A97">
      <w:pPr>
        <w:rPr>
          <w:rFonts w:asciiTheme="majorHAnsi" w:hAnsiTheme="majorHAnsi"/>
        </w:rPr>
      </w:pPr>
    </w:p>
    <w:p w14:paraId="55B6E23E" w14:textId="225A183A" w:rsidR="00E45A97" w:rsidRPr="00E45A97" w:rsidRDefault="00E45A97" w:rsidP="00E45A97">
      <w:pPr>
        <w:rPr>
          <w:rFonts w:asciiTheme="majorHAnsi" w:hAnsiTheme="majorHAnsi"/>
        </w:rPr>
      </w:pPr>
      <w:r w:rsidRPr="00E45A97">
        <w:rPr>
          <w:rFonts w:asciiTheme="majorHAnsi" w:hAnsiTheme="majorHAnsi"/>
        </w:rPr>
        <w:t>Written by M. Kinmond (</w:t>
      </w:r>
      <w:r w:rsidR="00CE1503">
        <w:rPr>
          <w:rFonts w:asciiTheme="majorHAnsi" w:hAnsiTheme="majorHAnsi"/>
        </w:rPr>
        <w:t>Deputy</w:t>
      </w:r>
      <w:r w:rsidRPr="00E45A97">
        <w:rPr>
          <w:rFonts w:asciiTheme="majorHAnsi" w:hAnsiTheme="majorHAnsi"/>
        </w:rPr>
        <w:t xml:space="preserve"> </w:t>
      </w:r>
      <w:proofErr w:type="gramStart"/>
      <w:r w:rsidRPr="00E45A97">
        <w:rPr>
          <w:rFonts w:asciiTheme="majorHAnsi" w:hAnsiTheme="majorHAnsi"/>
        </w:rPr>
        <w:t>Headteacher)</w:t>
      </w:r>
      <w:r w:rsidR="00CE1503">
        <w:rPr>
          <w:rFonts w:asciiTheme="majorHAnsi" w:hAnsiTheme="majorHAnsi"/>
        </w:rPr>
        <w:t>&amp;</w:t>
      </w:r>
      <w:proofErr w:type="gramEnd"/>
      <w:r w:rsidR="00CE1503">
        <w:rPr>
          <w:rFonts w:asciiTheme="majorHAnsi" w:hAnsiTheme="majorHAnsi"/>
        </w:rPr>
        <w:t xml:space="preserve"> J Richardson (Headteacher)</w:t>
      </w:r>
      <w:r w:rsidRPr="00E45A97">
        <w:rPr>
          <w:rFonts w:asciiTheme="majorHAnsi" w:hAnsiTheme="majorHAnsi"/>
        </w:rPr>
        <w:t xml:space="preserve"> March 2015</w:t>
      </w:r>
    </w:p>
    <w:p w14:paraId="08EB0004" w14:textId="77777777" w:rsidR="00266DE2" w:rsidRDefault="00266DE2" w:rsidP="00E07DBD">
      <w:pPr>
        <w:rPr>
          <w:rFonts w:asciiTheme="majorHAnsi" w:hAnsiTheme="majorHAnsi"/>
        </w:rPr>
      </w:pPr>
      <w:r>
        <w:rPr>
          <w:rFonts w:asciiTheme="majorHAnsi" w:hAnsiTheme="majorHAnsi"/>
        </w:rPr>
        <w:t>Reviewed – September 2015</w:t>
      </w:r>
    </w:p>
    <w:p w14:paraId="62F26C72" w14:textId="0F56F2ED" w:rsidR="00851AA4" w:rsidRDefault="00CE1503" w:rsidP="00E07DBD">
      <w:pPr>
        <w:rPr>
          <w:rFonts w:asciiTheme="majorHAnsi" w:hAnsiTheme="majorHAnsi"/>
        </w:rPr>
      </w:pPr>
      <w:r>
        <w:rPr>
          <w:rFonts w:asciiTheme="majorHAnsi" w:hAnsiTheme="majorHAnsi"/>
        </w:rPr>
        <w:t>R</w:t>
      </w:r>
      <w:r w:rsidR="00266DE2">
        <w:rPr>
          <w:rFonts w:asciiTheme="majorHAnsi" w:hAnsiTheme="majorHAnsi"/>
        </w:rPr>
        <w:t>eview</w:t>
      </w:r>
      <w:r>
        <w:rPr>
          <w:rFonts w:asciiTheme="majorHAnsi" w:hAnsiTheme="majorHAnsi"/>
        </w:rPr>
        <w:t>ed</w:t>
      </w:r>
      <w:r w:rsidR="00266DE2">
        <w:rPr>
          <w:rFonts w:asciiTheme="majorHAnsi" w:hAnsiTheme="majorHAnsi"/>
        </w:rPr>
        <w:t xml:space="preserve"> – September 2017</w:t>
      </w:r>
    </w:p>
    <w:p w14:paraId="15B2350F" w14:textId="4C22DDA0" w:rsidR="00CE1503" w:rsidRPr="00E07DBD" w:rsidRDefault="00CE1503" w:rsidP="00E07DBD">
      <w:pPr>
        <w:rPr>
          <w:rFonts w:asciiTheme="majorHAnsi" w:hAnsiTheme="majorHAnsi"/>
        </w:rPr>
      </w:pPr>
      <w:r>
        <w:rPr>
          <w:rFonts w:asciiTheme="majorHAnsi" w:hAnsiTheme="majorHAnsi"/>
        </w:rPr>
        <w:t>Reviewed and adapted – September 2022</w:t>
      </w:r>
    </w:p>
    <w:sectPr w:rsidR="00CE1503" w:rsidRPr="00E07DBD" w:rsidSect="006B2BE8">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36D1"/>
    <w:multiLevelType w:val="multilevel"/>
    <w:tmpl w:val="4AF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26628"/>
    <w:multiLevelType w:val="hybridMultilevel"/>
    <w:tmpl w:val="CB76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709B2"/>
    <w:multiLevelType w:val="multilevel"/>
    <w:tmpl w:val="3676C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331107"/>
    <w:multiLevelType w:val="hybridMultilevel"/>
    <w:tmpl w:val="D0CC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6C14"/>
    <w:multiLevelType w:val="hybridMultilevel"/>
    <w:tmpl w:val="40F45B22"/>
    <w:lvl w:ilvl="0" w:tplc="3BF2416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4094F"/>
    <w:multiLevelType w:val="hybridMultilevel"/>
    <w:tmpl w:val="7FCA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C78B5"/>
    <w:multiLevelType w:val="hybridMultilevel"/>
    <w:tmpl w:val="1182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D723E"/>
    <w:multiLevelType w:val="hybridMultilevel"/>
    <w:tmpl w:val="FEE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B2C5E"/>
    <w:multiLevelType w:val="hybridMultilevel"/>
    <w:tmpl w:val="7D84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E4"/>
    <w:rsid w:val="000300F8"/>
    <w:rsid w:val="00207E16"/>
    <w:rsid w:val="00266DE2"/>
    <w:rsid w:val="00302FFE"/>
    <w:rsid w:val="003D5071"/>
    <w:rsid w:val="00524ED4"/>
    <w:rsid w:val="00555F02"/>
    <w:rsid w:val="006B2BE8"/>
    <w:rsid w:val="008330EC"/>
    <w:rsid w:val="00851AA4"/>
    <w:rsid w:val="00886774"/>
    <w:rsid w:val="0094484E"/>
    <w:rsid w:val="0096383D"/>
    <w:rsid w:val="009B18AD"/>
    <w:rsid w:val="00A164C1"/>
    <w:rsid w:val="00AB6093"/>
    <w:rsid w:val="00AE1EBC"/>
    <w:rsid w:val="00B06DE1"/>
    <w:rsid w:val="00B62E6A"/>
    <w:rsid w:val="00BC3E38"/>
    <w:rsid w:val="00C543E4"/>
    <w:rsid w:val="00C56552"/>
    <w:rsid w:val="00CE1503"/>
    <w:rsid w:val="00E07DBD"/>
    <w:rsid w:val="00E45A97"/>
    <w:rsid w:val="00F24CEB"/>
    <w:rsid w:val="00F65BA8"/>
    <w:rsid w:val="00FC2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FF13F"/>
  <w14:defaultImageDpi w14:val="300"/>
  <w15:docId w15:val="{17025FD7-B40A-8C47-9553-A45C8EBF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E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24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1281">
      <w:bodyDiv w:val="1"/>
      <w:marLeft w:val="0"/>
      <w:marRight w:val="0"/>
      <w:marTop w:val="0"/>
      <w:marBottom w:val="0"/>
      <w:divBdr>
        <w:top w:val="none" w:sz="0" w:space="0" w:color="auto"/>
        <w:left w:val="none" w:sz="0" w:space="0" w:color="auto"/>
        <w:bottom w:val="none" w:sz="0" w:space="0" w:color="auto"/>
        <w:right w:val="none" w:sz="0" w:space="0" w:color="auto"/>
      </w:divBdr>
      <w:divsChild>
        <w:div w:id="1139034931">
          <w:marLeft w:val="0"/>
          <w:marRight w:val="0"/>
          <w:marTop w:val="0"/>
          <w:marBottom w:val="0"/>
          <w:divBdr>
            <w:top w:val="none" w:sz="0" w:space="0" w:color="auto"/>
            <w:left w:val="none" w:sz="0" w:space="0" w:color="auto"/>
            <w:bottom w:val="none" w:sz="0" w:space="0" w:color="auto"/>
            <w:right w:val="none" w:sz="0" w:space="0" w:color="auto"/>
          </w:divBdr>
          <w:divsChild>
            <w:div w:id="4677215">
              <w:marLeft w:val="0"/>
              <w:marRight w:val="0"/>
              <w:marTop w:val="0"/>
              <w:marBottom w:val="0"/>
              <w:divBdr>
                <w:top w:val="none" w:sz="0" w:space="0" w:color="auto"/>
                <w:left w:val="none" w:sz="0" w:space="0" w:color="auto"/>
                <w:bottom w:val="none" w:sz="0" w:space="0" w:color="auto"/>
                <w:right w:val="none" w:sz="0" w:space="0" w:color="auto"/>
              </w:divBdr>
              <w:divsChild>
                <w:div w:id="1601641073">
                  <w:marLeft w:val="0"/>
                  <w:marRight w:val="0"/>
                  <w:marTop w:val="0"/>
                  <w:marBottom w:val="0"/>
                  <w:divBdr>
                    <w:top w:val="none" w:sz="0" w:space="0" w:color="auto"/>
                    <w:left w:val="none" w:sz="0" w:space="0" w:color="auto"/>
                    <w:bottom w:val="none" w:sz="0" w:space="0" w:color="auto"/>
                    <w:right w:val="none" w:sz="0" w:space="0" w:color="auto"/>
                  </w:divBdr>
                </w:div>
              </w:divsChild>
            </w:div>
            <w:div w:id="801656943">
              <w:marLeft w:val="0"/>
              <w:marRight w:val="0"/>
              <w:marTop w:val="0"/>
              <w:marBottom w:val="0"/>
              <w:divBdr>
                <w:top w:val="none" w:sz="0" w:space="0" w:color="auto"/>
                <w:left w:val="none" w:sz="0" w:space="0" w:color="auto"/>
                <w:bottom w:val="none" w:sz="0" w:space="0" w:color="auto"/>
                <w:right w:val="none" w:sz="0" w:space="0" w:color="auto"/>
              </w:divBdr>
              <w:divsChild>
                <w:div w:id="3944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264">
          <w:marLeft w:val="0"/>
          <w:marRight w:val="0"/>
          <w:marTop w:val="0"/>
          <w:marBottom w:val="0"/>
          <w:divBdr>
            <w:top w:val="none" w:sz="0" w:space="0" w:color="auto"/>
            <w:left w:val="none" w:sz="0" w:space="0" w:color="auto"/>
            <w:bottom w:val="none" w:sz="0" w:space="0" w:color="auto"/>
            <w:right w:val="none" w:sz="0" w:space="0" w:color="auto"/>
          </w:divBdr>
          <w:divsChild>
            <w:div w:id="271523852">
              <w:marLeft w:val="0"/>
              <w:marRight w:val="0"/>
              <w:marTop w:val="0"/>
              <w:marBottom w:val="0"/>
              <w:divBdr>
                <w:top w:val="none" w:sz="0" w:space="0" w:color="auto"/>
                <w:left w:val="none" w:sz="0" w:space="0" w:color="auto"/>
                <w:bottom w:val="none" w:sz="0" w:space="0" w:color="auto"/>
                <w:right w:val="none" w:sz="0" w:space="0" w:color="auto"/>
              </w:divBdr>
              <w:divsChild>
                <w:div w:id="53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7">
          <w:marLeft w:val="0"/>
          <w:marRight w:val="0"/>
          <w:marTop w:val="0"/>
          <w:marBottom w:val="0"/>
          <w:divBdr>
            <w:top w:val="none" w:sz="0" w:space="0" w:color="auto"/>
            <w:left w:val="none" w:sz="0" w:space="0" w:color="auto"/>
            <w:bottom w:val="none" w:sz="0" w:space="0" w:color="auto"/>
            <w:right w:val="none" w:sz="0" w:space="0" w:color="auto"/>
          </w:divBdr>
          <w:divsChild>
            <w:div w:id="1785267961">
              <w:marLeft w:val="0"/>
              <w:marRight w:val="0"/>
              <w:marTop w:val="0"/>
              <w:marBottom w:val="0"/>
              <w:divBdr>
                <w:top w:val="none" w:sz="0" w:space="0" w:color="auto"/>
                <w:left w:val="none" w:sz="0" w:space="0" w:color="auto"/>
                <w:bottom w:val="none" w:sz="0" w:space="0" w:color="auto"/>
                <w:right w:val="none" w:sz="0" w:space="0" w:color="auto"/>
              </w:divBdr>
              <w:divsChild>
                <w:div w:id="813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90555">
      <w:bodyDiv w:val="1"/>
      <w:marLeft w:val="0"/>
      <w:marRight w:val="0"/>
      <w:marTop w:val="0"/>
      <w:marBottom w:val="0"/>
      <w:divBdr>
        <w:top w:val="none" w:sz="0" w:space="0" w:color="auto"/>
        <w:left w:val="none" w:sz="0" w:space="0" w:color="auto"/>
        <w:bottom w:val="none" w:sz="0" w:space="0" w:color="auto"/>
        <w:right w:val="none" w:sz="0" w:space="0" w:color="auto"/>
      </w:divBdr>
      <w:divsChild>
        <w:div w:id="1396048133">
          <w:marLeft w:val="0"/>
          <w:marRight w:val="0"/>
          <w:marTop w:val="0"/>
          <w:marBottom w:val="0"/>
          <w:divBdr>
            <w:top w:val="none" w:sz="0" w:space="0" w:color="auto"/>
            <w:left w:val="none" w:sz="0" w:space="0" w:color="auto"/>
            <w:bottom w:val="none" w:sz="0" w:space="0" w:color="auto"/>
            <w:right w:val="none" w:sz="0" w:space="0" w:color="auto"/>
          </w:divBdr>
          <w:divsChild>
            <w:div w:id="2085176293">
              <w:marLeft w:val="0"/>
              <w:marRight w:val="0"/>
              <w:marTop w:val="0"/>
              <w:marBottom w:val="0"/>
              <w:divBdr>
                <w:top w:val="none" w:sz="0" w:space="0" w:color="auto"/>
                <w:left w:val="none" w:sz="0" w:space="0" w:color="auto"/>
                <w:bottom w:val="none" w:sz="0" w:space="0" w:color="auto"/>
                <w:right w:val="none" w:sz="0" w:space="0" w:color="auto"/>
              </w:divBdr>
              <w:divsChild>
                <w:div w:id="2356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0474">
      <w:bodyDiv w:val="1"/>
      <w:marLeft w:val="0"/>
      <w:marRight w:val="0"/>
      <w:marTop w:val="0"/>
      <w:marBottom w:val="0"/>
      <w:divBdr>
        <w:top w:val="none" w:sz="0" w:space="0" w:color="auto"/>
        <w:left w:val="none" w:sz="0" w:space="0" w:color="auto"/>
        <w:bottom w:val="none" w:sz="0" w:space="0" w:color="auto"/>
        <w:right w:val="none" w:sz="0" w:space="0" w:color="auto"/>
      </w:divBdr>
      <w:divsChild>
        <w:div w:id="841772320">
          <w:marLeft w:val="0"/>
          <w:marRight w:val="0"/>
          <w:marTop w:val="0"/>
          <w:marBottom w:val="0"/>
          <w:divBdr>
            <w:top w:val="none" w:sz="0" w:space="0" w:color="auto"/>
            <w:left w:val="none" w:sz="0" w:space="0" w:color="auto"/>
            <w:bottom w:val="none" w:sz="0" w:space="0" w:color="auto"/>
            <w:right w:val="none" w:sz="0" w:space="0" w:color="auto"/>
          </w:divBdr>
          <w:divsChild>
            <w:div w:id="687147971">
              <w:marLeft w:val="0"/>
              <w:marRight w:val="0"/>
              <w:marTop w:val="0"/>
              <w:marBottom w:val="0"/>
              <w:divBdr>
                <w:top w:val="none" w:sz="0" w:space="0" w:color="auto"/>
                <w:left w:val="none" w:sz="0" w:space="0" w:color="auto"/>
                <w:bottom w:val="none" w:sz="0" w:space="0" w:color="auto"/>
                <w:right w:val="none" w:sz="0" w:space="0" w:color="auto"/>
              </w:divBdr>
              <w:divsChild>
                <w:div w:id="3521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9057">
          <w:marLeft w:val="0"/>
          <w:marRight w:val="0"/>
          <w:marTop w:val="0"/>
          <w:marBottom w:val="0"/>
          <w:divBdr>
            <w:top w:val="none" w:sz="0" w:space="0" w:color="auto"/>
            <w:left w:val="none" w:sz="0" w:space="0" w:color="auto"/>
            <w:bottom w:val="none" w:sz="0" w:space="0" w:color="auto"/>
            <w:right w:val="none" w:sz="0" w:space="0" w:color="auto"/>
          </w:divBdr>
          <w:divsChild>
            <w:div w:id="207381687">
              <w:marLeft w:val="0"/>
              <w:marRight w:val="0"/>
              <w:marTop w:val="0"/>
              <w:marBottom w:val="0"/>
              <w:divBdr>
                <w:top w:val="none" w:sz="0" w:space="0" w:color="auto"/>
                <w:left w:val="none" w:sz="0" w:space="0" w:color="auto"/>
                <w:bottom w:val="none" w:sz="0" w:space="0" w:color="auto"/>
                <w:right w:val="none" w:sz="0" w:space="0" w:color="auto"/>
              </w:divBdr>
              <w:divsChild>
                <w:div w:id="3650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c:creator>
  <cp:keywords/>
  <dc:description/>
  <cp:lastModifiedBy>Microsoft Office User</cp:lastModifiedBy>
  <cp:revision>3</cp:revision>
  <dcterms:created xsi:type="dcterms:W3CDTF">2022-09-28T07:08:00Z</dcterms:created>
  <dcterms:modified xsi:type="dcterms:W3CDTF">2022-09-28T07:09:00Z</dcterms:modified>
</cp:coreProperties>
</file>